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7B" w:rsidRPr="001E3C7B" w:rsidRDefault="001E3C7B" w:rsidP="001E3C7B">
      <w:pPr>
        <w:pStyle w:val="BodyText"/>
        <w:tabs>
          <w:tab w:val="left" w:pos="2880"/>
        </w:tabs>
        <w:ind w:right="1080"/>
        <w:jc w:val="right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FIPP: 049</w:t>
      </w:r>
      <w:r w:rsidR="000F33E2">
        <w:rPr>
          <w:bCs/>
          <w:iCs/>
          <w:sz w:val="16"/>
          <w:szCs w:val="16"/>
        </w:rPr>
        <w:t>-1</w:t>
      </w:r>
      <w:r>
        <w:rPr>
          <w:bCs/>
          <w:iCs/>
          <w:sz w:val="16"/>
          <w:szCs w:val="16"/>
        </w:rPr>
        <w:t>/12</w:t>
      </w:r>
    </w:p>
    <w:p w:rsidR="001E3C7B" w:rsidRDefault="00FC5125" w:rsidP="00963A0B">
      <w:pPr>
        <w:pStyle w:val="BodyText"/>
        <w:tabs>
          <w:tab w:val="left" w:pos="2880"/>
        </w:tabs>
        <w:ind w:right="108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noProof/>
          <w:sz w:val="32"/>
          <w:lang w:val="en-US" w:eastAsia="en-US"/>
        </w:rPr>
        <w:drawing>
          <wp:inline distT="0" distB="0" distL="0" distR="0">
            <wp:extent cx="1203960" cy="969010"/>
            <wp:effectExtent l="19050" t="0" r="0" b="0"/>
            <wp:docPr id="1" name="Picture 1" descr="v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g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0B" w:rsidRDefault="00963A0B" w:rsidP="001E3C7B">
      <w:pPr>
        <w:pStyle w:val="BodyText"/>
        <w:ind w:right="1080"/>
        <w:jc w:val="center"/>
        <w:rPr>
          <w:b/>
          <w:bCs/>
        </w:rPr>
      </w:pPr>
      <w:r>
        <w:rPr>
          <w:b/>
          <w:bCs/>
        </w:rPr>
        <w:t>fondacija</w:t>
      </w:r>
    </w:p>
    <w:p w:rsidR="00963A0B" w:rsidRDefault="00963A0B" w:rsidP="00963A0B">
      <w:pPr>
        <w:pStyle w:val="BodyText"/>
        <w:ind w:right="1080"/>
        <w:jc w:val="center"/>
        <w:rPr>
          <w:b/>
          <w:bCs/>
        </w:rPr>
      </w:pPr>
      <w:r>
        <w:rPr>
          <w:b/>
          <w:bCs/>
        </w:rPr>
        <w:t>ISTINA PRAVDA POMIRENJE</w:t>
      </w:r>
    </w:p>
    <w:p w:rsidR="00963A0B" w:rsidRDefault="000E3DBB" w:rsidP="00963A0B">
      <w:pPr>
        <w:pStyle w:val="BodyText"/>
        <w:ind w:right="1080"/>
        <w:jc w:val="center"/>
        <w:rPr>
          <w:b/>
          <w:bCs/>
          <w:sz w:val="24"/>
        </w:rPr>
      </w:pPr>
      <w:r>
        <w:rPr>
          <w:b/>
          <w:bCs/>
          <w:sz w:val="24"/>
        </w:rPr>
        <w:t>Turlibegova 17</w:t>
      </w:r>
      <w:r w:rsidR="00963A0B">
        <w:rPr>
          <w:b/>
          <w:bCs/>
          <w:sz w:val="24"/>
        </w:rPr>
        <w:t>, 75000 Tuzla, Bosna i Hercegovina</w:t>
      </w:r>
    </w:p>
    <w:p w:rsidR="00963A0B" w:rsidRDefault="00963A0B" w:rsidP="00963A0B">
      <w:pPr>
        <w:pStyle w:val="BodyText"/>
        <w:ind w:right="108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E-mail: fondacija.ipp@gmail.com; </w:t>
      </w:r>
    </w:p>
    <w:p w:rsidR="00963A0B" w:rsidRDefault="000E3DBB" w:rsidP="00963A0B">
      <w:pPr>
        <w:pStyle w:val="BodyText"/>
        <w:ind w:right="1080"/>
        <w:jc w:val="center"/>
        <w:rPr>
          <w:b/>
          <w:bCs/>
          <w:sz w:val="24"/>
        </w:rPr>
      </w:pPr>
      <w:r>
        <w:rPr>
          <w:b/>
          <w:bCs/>
          <w:sz w:val="24"/>
        </w:rPr>
        <w:t>Telefon/fax: ++ 387 035 258 225; GSM 061 179 463</w:t>
      </w:r>
    </w:p>
    <w:p w:rsidR="00E71547" w:rsidRDefault="000E3DBB" w:rsidP="00963A0B">
      <w:pPr>
        <w:pStyle w:val="BodyText"/>
        <w:ind w:right="1080"/>
        <w:jc w:val="center"/>
        <w:rPr>
          <w:b/>
          <w:bCs/>
          <w:sz w:val="24"/>
        </w:rPr>
      </w:pPr>
      <w:r>
        <w:rPr>
          <w:b/>
          <w:bCs/>
          <w:sz w:val="24"/>
        </w:rPr>
        <w:t>www.fondacija-ipp</w:t>
      </w:r>
      <w:r w:rsidR="00375F4F">
        <w:rPr>
          <w:b/>
          <w:bCs/>
          <w:sz w:val="24"/>
        </w:rPr>
        <w:t>.ba</w:t>
      </w:r>
    </w:p>
    <w:p w:rsidR="00963A0B" w:rsidRPr="000F33E2" w:rsidRDefault="00963A0B" w:rsidP="00963A0B">
      <w:pPr>
        <w:rPr>
          <w:b/>
          <w:bCs/>
          <w:sz w:val="28"/>
        </w:rPr>
      </w:pPr>
    </w:p>
    <w:p w:rsidR="00BA1BAC" w:rsidRPr="000F33E2" w:rsidRDefault="00963A0B" w:rsidP="00963A0B">
      <w:pPr>
        <w:numPr>
          <w:ilvl w:val="0"/>
          <w:numId w:val="3"/>
        </w:numPr>
        <w:jc w:val="right"/>
        <w:rPr>
          <w:rFonts w:ascii="Times New Roman" w:hAnsi="Times New Roman"/>
          <w:b/>
          <w:sz w:val="24"/>
          <w:szCs w:val="24"/>
        </w:rPr>
      </w:pPr>
      <w:r w:rsidRPr="000F33E2">
        <w:rPr>
          <w:rFonts w:ascii="Times New Roman" w:hAnsi="Times New Roman"/>
          <w:b/>
          <w:sz w:val="24"/>
          <w:szCs w:val="24"/>
        </w:rPr>
        <w:t>TUŽILAŠTVO BiH</w:t>
      </w:r>
    </w:p>
    <w:p w:rsidR="00963A0B" w:rsidRPr="000F33E2" w:rsidRDefault="00963A0B" w:rsidP="00963A0B">
      <w:pPr>
        <w:numPr>
          <w:ilvl w:val="0"/>
          <w:numId w:val="3"/>
        </w:numPr>
        <w:jc w:val="right"/>
        <w:rPr>
          <w:rFonts w:ascii="Times New Roman" w:hAnsi="Times New Roman"/>
          <w:b/>
          <w:sz w:val="24"/>
          <w:szCs w:val="24"/>
        </w:rPr>
      </w:pPr>
      <w:r w:rsidRPr="000F33E2">
        <w:rPr>
          <w:rFonts w:ascii="Times New Roman" w:hAnsi="Times New Roman"/>
          <w:b/>
          <w:sz w:val="24"/>
          <w:szCs w:val="24"/>
        </w:rPr>
        <w:t>TUŽILAŠTVO TUZLANSKOG KANTONA</w:t>
      </w:r>
    </w:p>
    <w:p w:rsidR="00963A0B" w:rsidRPr="000F33E2" w:rsidRDefault="00963A0B" w:rsidP="00963A0B">
      <w:pPr>
        <w:numPr>
          <w:ilvl w:val="0"/>
          <w:numId w:val="3"/>
        </w:numPr>
        <w:jc w:val="right"/>
        <w:rPr>
          <w:rFonts w:ascii="Times New Roman" w:hAnsi="Times New Roman"/>
          <w:b/>
          <w:sz w:val="24"/>
          <w:szCs w:val="24"/>
        </w:rPr>
      </w:pPr>
      <w:r w:rsidRPr="000F33E2">
        <w:rPr>
          <w:rFonts w:ascii="Times New Roman" w:hAnsi="Times New Roman"/>
          <w:b/>
          <w:sz w:val="24"/>
          <w:szCs w:val="24"/>
        </w:rPr>
        <w:t xml:space="preserve">TUŽILAŠTVO BiH – Tužilac Adnan Gulamović </w:t>
      </w:r>
    </w:p>
    <w:p w:rsidR="00963A0B" w:rsidRPr="00D75055" w:rsidRDefault="00963A0B" w:rsidP="00963A0B">
      <w:pPr>
        <w:ind w:left="720"/>
        <w:rPr>
          <w:rFonts w:ascii="Times New Roman" w:hAnsi="Times New Roman"/>
          <w:sz w:val="24"/>
          <w:szCs w:val="24"/>
        </w:rPr>
      </w:pPr>
    </w:p>
    <w:p w:rsidR="0027709F" w:rsidRPr="00D75055" w:rsidRDefault="00963A0B" w:rsidP="00740F62">
      <w:pPr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Fondacija Istina Pravda Pomirenje</w:t>
      </w:r>
      <w:r w:rsidR="0027709F" w:rsidRPr="00D75055">
        <w:rPr>
          <w:rFonts w:ascii="Times New Roman" w:hAnsi="Times New Roman"/>
          <w:b/>
          <w:sz w:val="24"/>
          <w:szCs w:val="24"/>
        </w:rPr>
        <w:t>,</w:t>
      </w:r>
      <w:r w:rsidRPr="00D75055">
        <w:rPr>
          <w:rFonts w:ascii="Times New Roman" w:hAnsi="Times New Roman"/>
          <w:b/>
          <w:sz w:val="24"/>
          <w:szCs w:val="24"/>
        </w:rPr>
        <w:t xml:space="preserve"> </w:t>
      </w:r>
      <w:r w:rsidR="0027709F" w:rsidRPr="00D75055">
        <w:rPr>
          <w:rFonts w:ascii="Times New Roman" w:hAnsi="Times New Roman"/>
          <w:sz w:val="24"/>
          <w:szCs w:val="24"/>
        </w:rPr>
        <w:t>nakon jedno</w:t>
      </w:r>
      <w:r w:rsidR="00535869" w:rsidRPr="00D75055">
        <w:rPr>
          <w:rFonts w:ascii="Times New Roman" w:hAnsi="Times New Roman"/>
          <w:sz w:val="24"/>
          <w:szCs w:val="24"/>
        </w:rPr>
        <w:t>ipo</w:t>
      </w:r>
      <w:r w:rsidR="0027709F" w:rsidRPr="00D75055">
        <w:rPr>
          <w:rFonts w:ascii="Times New Roman" w:hAnsi="Times New Roman"/>
          <w:sz w:val="24"/>
          <w:szCs w:val="24"/>
        </w:rPr>
        <w:t>godišnjih istražnih radnji koje su obuhvatile prikupljanje dokumenata</w:t>
      </w:r>
      <w:r w:rsidR="0027709F" w:rsidRPr="00D75055">
        <w:rPr>
          <w:rFonts w:ascii="Times New Roman" w:hAnsi="Times New Roman"/>
          <w:b/>
          <w:sz w:val="24"/>
          <w:szCs w:val="24"/>
        </w:rPr>
        <w:t xml:space="preserve"> i </w:t>
      </w:r>
      <w:r w:rsidR="00A127D1" w:rsidRPr="00D75055">
        <w:rPr>
          <w:rFonts w:ascii="Times New Roman" w:hAnsi="Times New Roman"/>
          <w:sz w:val="24"/>
          <w:szCs w:val="24"/>
        </w:rPr>
        <w:t>razgovo</w:t>
      </w:r>
      <w:r w:rsidR="004C2391" w:rsidRPr="00D75055">
        <w:rPr>
          <w:rFonts w:ascii="Times New Roman" w:hAnsi="Times New Roman"/>
          <w:sz w:val="24"/>
          <w:szCs w:val="24"/>
        </w:rPr>
        <w:t>r</w:t>
      </w:r>
      <w:r w:rsidR="00A127D1" w:rsidRPr="00D75055">
        <w:rPr>
          <w:rFonts w:ascii="Times New Roman" w:hAnsi="Times New Roman"/>
          <w:sz w:val="24"/>
          <w:szCs w:val="24"/>
        </w:rPr>
        <w:t>e</w:t>
      </w:r>
      <w:r w:rsidR="0027709F" w:rsidRPr="00D75055">
        <w:rPr>
          <w:rFonts w:ascii="Times New Roman" w:hAnsi="Times New Roman"/>
          <w:sz w:val="24"/>
          <w:szCs w:val="24"/>
        </w:rPr>
        <w:t xml:space="preserve"> sa neposrednim akterima događaja</w:t>
      </w:r>
      <w:r w:rsidR="0027709F" w:rsidRPr="00D75055">
        <w:rPr>
          <w:rFonts w:ascii="Times New Roman" w:hAnsi="Times New Roman"/>
          <w:b/>
          <w:sz w:val="24"/>
          <w:szCs w:val="24"/>
        </w:rPr>
        <w:t xml:space="preserve"> </w:t>
      </w:r>
      <w:r w:rsidR="0027709F" w:rsidRPr="00D75055">
        <w:rPr>
          <w:rFonts w:ascii="Times New Roman" w:hAnsi="Times New Roman"/>
          <w:sz w:val="24"/>
          <w:szCs w:val="24"/>
        </w:rPr>
        <w:t>koji je bio predmetom istraživanja</w:t>
      </w:r>
      <w:r w:rsidR="0027709F" w:rsidRPr="00D75055">
        <w:rPr>
          <w:rFonts w:ascii="Times New Roman" w:hAnsi="Times New Roman"/>
          <w:b/>
          <w:sz w:val="24"/>
          <w:szCs w:val="24"/>
        </w:rPr>
        <w:t xml:space="preserve"> </w:t>
      </w:r>
    </w:p>
    <w:p w:rsidR="00963A0B" w:rsidRPr="00D75055" w:rsidRDefault="00A127D1" w:rsidP="00740F62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p</w:t>
      </w:r>
      <w:r w:rsidR="0027709F" w:rsidRPr="00D75055">
        <w:rPr>
          <w:rFonts w:ascii="Times New Roman" w:hAnsi="Times New Roman"/>
          <w:sz w:val="24"/>
          <w:szCs w:val="24"/>
        </w:rPr>
        <w:t xml:space="preserve"> </w:t>
      </w:r>
      <w:r w:rsidR="00963A0B" w:rsidRPr="00D75055">
        <w:rPr>
          <w:rFonts w:ascii="Times New Roman" w:hAnsi="Times New Roman"/>
          <w:sz w:val="24"/>
          <w:szCs w:val="24"/>
        </w:rPr>
        <w:t>o</w:t>
      </w:r>
      <w:r w:rsidR="0027709F" w:rsidRPr="00D75055">
        <w:rPr>
          <w:rFonts w:ascii="Times New Roman" w:hAnsi="Times New Roman"/>
          <w:sz w:val="24"/>
          <w:szCs w:val="24"/>
        </w:rPr>
        <w:t xml:space="preserve"> </w:t>
      </w:r>
      <w:r w:rsidR="00963A0B" w:rsidRPr="00D75055">
        <w:rPr>
          <w:rFonts w:ascii="Times New Roman" w:hAnsi="Times New Roman"/>
          <w:sz w:val="24"/>
          <w:szCs w:val="24"/>
        </w:rPr>
        <w:t>d</w:t>
      </w:r>
      <w:r w:rsidR="0027709F" w:rsidRPr="00D75055">
        <w:rPr>
          <w:rFonts w:ascii="Times New Roman" w:hAnsi="Times New Roman"/>
          <w:sz w:val="24"/>
          <w:szCs w:val="24"/>
        </w:rPr>
        <w:t xml:space="preserve"> </w:t>
      </w:r>
      <w:r w:rsidR="00963A0B" w:rsidRPr="00D75055">
        <w:rPr>
          <w:rFonts w:ascii="Times New Roman" w:hAnsi="Times New Roman"/>
          <w:sz w:val="24"/>
          <w:szCs w:val="24"/>
        </w:rPr>
        <w:t>n</w:t>
      </w:r>
      <w:r w:rsidR="0027709F" w:rsidRPr="00D75055">
        <w:rPr>
          <w:rFonts w:ascii="Times New Roman" w:hAnsi="Times New Roman"/>
          <w:sz w:val="24"/>
          <w:szCs w:val="24"/>
        </w:rPr>
        <w:t xml:space="preserve"> </w:t>
      </w:r>
      <w:r w:rsidR="00963A0B" w:rsidRPr="00D75055">
        <w:rPr>
          <w:rFonts w:ascii="Times New Roman" w:hAnsi="Times New Roman"/>
          <w:sz w:val="24"/>
          <w:szCs w:val="24"/>
        </w:rPr>
        <w:t>o</w:t>
      </w:r>
      <w:r w:rsidR="0027709F" w:rsidRPr="00D75055">
        <w:rPr>
          <w:rFonts w:ascii="Times New Roman" w:hAnsi="Times New Roman"/>
          <w:sz w:val="24"/>
          <w:szCs w:val="24"/>
        </w:rPr>
        <w:t xml:space="preserve"> </w:t>
      </w:r>
      <w:r w:rsidR="00963A0B" w:rsidRPr="00D75055">
        <w:rPr>
          <w:rFonts w:ascii="Times New Roman" w:hAnsi="Times New Roman"/>
          <w:sz w:val="24"/>
          <w:szCs w:val="24"/>
        </w:rPr>
        <w:t>s</w:t>
      </w:r>
      <w:r w:rsidR="0027709F" w:rsidRPr="00D75055">
        <w:rPr>
          <w:rFonts w:ascii="Times New Roman" w:hAnsi="Times New Roman"/>
          <w:sz w:val="24"/>
          <w:szCs w:val="24"/>
        </w:rPr>
        <w:t xml:space="preserve"> </w:t>
      </w:r>
      <w:r w:rsidR="00963A0B" w:rsidRPr="00D75055">
        <w:rPr>
          <w:rFonts w:ascii="Times New Roman" w:hAnsi="Times New Roman"/>
          <w:sz w:val="24"/>
          <w:szCs w:val="24"/>
        </w:rPr>
        <w:t>i</w:t>
      </w:r>
    </w:p>
    <w:p w:rsidR="00963A0B" w:rsidRPr="00D75055" w:rsidRDefault="00963A0B" w:rsidP="00963A0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KRIVIČNU PRIJAVU</w:t>
      </w:r>
    </w:p>
    <w:p w:rsidR="00963A0B" w:rsidRPr="00D75055" w:rsidRDefault="00963A0B" w:rsidP="00963A0B">
      <w:pPr>
        <w:ind w:left="720"/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Protiv slijedećih lica:</w:t>
      </w:r>
    </w:p>
    <w:p w:rsidR="00963A0B" w:rsidRPr="00D75055" w:rsidRDefault="00963A0B" w:rsidP="00963A0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Faruk Smajlović</w:t>
      </w:r>
      <w:r w:rsidRPr="00D75055">
        <w:rPr>
          <w:rFonts w:ascii="Times New Roman" w:hAnsi="Times New Roman"/>
          <w:sz w:val="24"/>
          <w:szCs w:val="24"/>
        </w:rPr>
        <w:t>, zvani Puka</w:t>
      </w:r>
    </w:p>
    <w:p w:rsidR="00963A0B" w:rsidRPr="00D75055" w:rsidRDefault="00963A0B" w:rsidP="00963A0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Jasmin Drapić</w:t>
      </w:r>
      <w:r w:rsidRPr="00D75055">
        <w:rPr>
          <w:rFonts w:ascii="Times New Roman" w:hAnsi="Times New Roman"/>
          <w:sz w:val="24"/>
          <w:szCs w:val="24"/>
        </w:rPr>
        <w:t>, zvani Jasko</w:t>
      </w:r>
    </w:p>
    <w:p w:rsidR="00963A0B" w:rsidRPr="00D75055" w:rsidRDefault="00963A0B" w:rsidP="00963A0B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Sejdalija Čović</w:t>
      </w:r>
    </w:p>
    <w:p w:rsidR="00963A0B" w:rsidRPr="00D75055" w:rsidRDefault="00963A0B" w:rsidP="00963A0B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Samir Nurkanović</w:t>
      </w:r>
    </w:p>
    <w:p w:rsidR="00963A0B" w:rsidRPr="00D75055" w:rsidRDefault="00963A0B" w:rsidP="00273EA1">
      <w:pPr>
        <w:ind w:firstLine="708"/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Zbog postojanja osnova sumnje da su</w:t>
      </w:r>
      <w:r w:rsidR="00273EA1" w:rsidRPr="00D75055">
        <w:rPr>
          <w:rFonts w:ascii="Times New Roman" w:hAnsi="Times New Roman"/>
          <w:sz w:val="24"/>
          <w:szCs w:val="24"/>
        </w:rPr>
        <w:t xml:space="preserve"> kao pripadnici vojne policije</w:t>
      </w:r>
      <w:r w:rsidR="00831F15" w:rsidRPr="00D75055">
        <w:rPr>
          <w:rFonts w:ascii="Times New Roman" w:hAnsi="Times New Roman"/>
          <w:sz w:val="24"/>
          <w:szCs w:val="24"/>
        </w:rPr>
        <w:t xml:space="preserve"> Opštinsko</w:t>
      </w:r>
      <w:r w:rsidR="00930039" w:rsidRPr="00D75055">
        <w:rPr>
          <w:rFonts w:ascii="Times New Roman" w:hAnsi="Times New Roman"/>
          <w:sz w:val="24"/>
          <w:szCs w:val="24"/>
        </w:rPr>
        <w:t>g štaba TO Srebrenik</w:t>
      </w:r>
      <w:r w:rsidR="00A127D1" w:rsidRPr="00D75055">
        <w:rPr>
          <w:rFonts w:ascii="Times New Roman" w:hAnsi="Times New Roman"/>
          <w:sz w:val="24"/>
          <w:szCs w:val="24"/>
        </w:rPr>
        <w:t>,</w:t>
      </w:r>
      <w:r w:rsidR="003D15A5" w:rsidRPr="00D75055">
        <w:rPr>
          <w:rFonts w:ascii="Times New Roman" w:hAnsi="Times New Roman"/>
          <w:sz w:val="24"/>
          <w:szCs w:val="24"/>
        </w:rPr>
        <w:t xml:space="preserve">  </w:t>
      </w:r>
      <w:r w:rsidR="00273EA1" w:rsidRPr="00D75055">
        <w:rPr>
          <w:rFonts w:ascii="Times New Roman" w:hAnsi="Times New Roman"/>
          <w:sz w:val="24"/>
          <w:szCs w:val="24"/>
        </w:rPr>
        <w:t>suprotno odredbama člana 3. Ženevske konvencije o zaštiti civila tokom ratnih sukoba</w:t>
      </w:r>
      <w:r w:rsidR="00A127D1" w:rsidRPr="00D75055">
        <w:rPr>
          <w:rFonts w:ascii="Times New Roman" w:hAnsi="Times New Roman"/>
          <w:sz w:val="24"/>
          <w:szCs w:val="24"/>
        </w:rPr>
        <w:t>,</w:t>
      </w:r>
      <w:r w:rsidR="00273EA1" w:rsidRPr="00D75055">
        <w:rPr>
          <w:rFonts w:ascii="Times New Roman" w:hAnsi="Times New Roman"/>
          <w:sz w:val="24"/>
          <w:szCs w:val="24"/>
        </w:rPr>
        <w:t xml:space="preserve">  u periodu juli – august 1992 počinili  krivično dijelo</w:t>
      </w:r>
      <w:r w:rsidRPr="00D75055">
        <w:rPr>
          <w:rFonts w:ascii="Times New Roman" w:hAnsi="Times New Roman"/>
          <w:sz w:val="24"/>
          <w:szCs w:val="24"/>
        </w:rPr>
        <w:t>:</w:t>
      </w:r>
    </w:p>
    <w:p w:rsidR="00963A0B" w:rsidRPr="00D75055" w:rsidRDefault="00273EA1" w:rsidP="00273EA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Ratni zločin protiv civilnog stanovništva iz člana 173. Stav 1, tačka „c“ Krivičnog zakona Bosne i Hercegovine, a u vezi sa članom 29. i 180, stav 1. tačka „c“ Krivičnog zakona Bosne i Hercegovine.</w:t>
      </w:r>
    </w:p>
    <w:p w:rsidR="00963A0B" w:rsidRPr="00D75055" w:rsidRDefault="00831F15" w:rsidP="00831F15">
      <w:pPr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Opšti navodi:</w:t>
      </w:r>
    </w:p>
    <w:p w:rsidR="00831F15" w:rsidRPr="00D75055" w:rsidRDefault="00831F15" w:rsidP="00831F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lastRenderedPageBreak/>
        <w:t>Gore navedena lica su u pritvorskoj jedinici Rapatnica, koja je formirana po nalogu Ratnog predsjedništva Opštine Srebrenik</w:t>
      </w:r>
      <w:r w:rsidR="002F7E12" w:rsidRPr="00D75055">
        <w:rPr>
          <w:rFonts w:ascii="Times New Roman" w:hAnsi="Times New Roman"/>
          <w:sz w:val="24"/>
          <w:szCs w:val="24"/>
        </w:rPr>
        <w:t>,</w:t>
      </w:r>
      <w:r w:rsidR="00376C44" w:rsidRPr="00D75055">
        <w:rPr>
          <w:rFonts w:ascii="Times New Roman" w:hAnsi="Times New Roman"/>
          <w:sz w:val="24"/>
          <w:szCs w:val="24"/>
        </w:rPr>
        <w:t xml:space="preserve"> sudjelovala u maltretiranju, </w:t>
      </w:r>
      <w:r w:rsidR="002C5F1E" w:rsidRPr="00D75055">
        <w:rPr>
          <w:rFonts w:ascii="Times New Roman" w:hAnsi="Times New Roman"/>
          <w:sz w:val="24"/>
          <w:szCs w:val="24"/>
        </w:rPr>
        <w:t>mučenju i nečovječnom postupanj</w:t>
      </w:r>
      <w:r w:rsidRPr="00D75055">
        <w:rPr>
          <w:rFonts w:ascii="Times New Roman" w:hAnsi="Times New Roman"/>
          <w:sz w:val="24"/>
          <w:szCs w:val="24"/>
        </w:rPr>
        <w:t>u prema ci</w:t>
      </w:r>
      <w:r w:rsidR="00E2100C" w:rsidRPr="00D75055">
        <w:rPr>
          <w:rFonts w:ascii="Times New Roman" w:hAnsi="Times New Roman"/>
          <w:sz w:val="24"/>
          <w:szCs w:val="24"/>
        </w:rPr>
        <w:t xml:space="preserve">vilima </w:t>
      </w:r>
      <w:r w:rsidRPr="00D75055">
        <w:rPr>
          <w:rFonts w:ascii="Times New Roman" w:hAnsi="Times New Roman"/>
          <w:sz w:val="24"/>
          <w:szCs w:val="24"/>
        </w:rPr>
        <w:t>koji su nazakonito pritvoreni.</w:t>
      </w:r>
    </w:p>
    <w:p w:rsidR="002861A5" w:rsidRPr="00D75055" w:rsidRDefault="002861A5" w:rsidP="00831F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Gore navedena lica su u vremenskom periodu  oko 20</w:t>
      </w:r>
      <w:r w:rsidR="0069635C" w:rsidRPr="00D75055">
        <w:rPr>
          <w:rFonts w:ascii="Times New Roman" w:hAnsi="Times New Roman"/>
          <w:sz w:val="24"/>
          <w:szCs w:val="24"/>
        </w:rPr>
        <w:t>.</w:t>
      </w:r>
      <w:r w:rsidRPr="00D75055">
        <w:rPr>
          <w:rFonts w:ascii="Times New Roman" w:hAnsi="Times New Roman"/>
          <w:sz w:val="24"/>
          <w:szCs w:val="24"/>
        </w:rPr>
        <w:t xml:space="preserve"> jula 1992. godine nečovječno postupala prema Lazaru Stanišiću na taj način što su ga „pržili“ lemilicom po tijelu, tukli drvenom stolicom od čega još uvijek ima vidne rane na glavi i leđima.</w:t>
      </w:r>
    </w:p>
    <w:p w:rsidR="00831F15" w:rsidRPr="00D75055" w:rsidRDefault="00831F15" w:rsidP="00831F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U  navedenom periodu gru</w:t>
      </w:r>
      <w:r w:rsidR="00930039" w:rsidRPr="00D75055">
        <w:rPr>
          <w:rFonts w:ascii="Times New Roman" w:hAnsi="Times New Roman"/>
          <w:sz w:val="24"/>
          <w:szCs w:val="24"/>
        </w:rPr>
        <w:t xml:space="preserve">pa tih lica tukla je zatvorenika </w:t>
      </w:r>
      <w:r w:rsidRPr="00D75055">
        <w:rPr>
          <w:rFonts w:ascii="Times New Roman" w:hAnsi="Times New Roman"/>
          <w:sz w:val="24"/>
          <w:szCs w:val="24"/>
        </w:rPr>
        <w:t>Peru Đukića</w:t>
      </w:r>
      <w:r w:rsidR="00930039" w:rsidRPr="00D75055">
        <w:rPr>
          <w:rFonts w:ascii="Times New Roman" w:hAnsi="Times New Roman"/>
          <w:sz w:val="24"/>
          <w:szCs w:val="24"/>
        </w:rPr>
        <w:t xml:space="preserve">  </w:t>
      </w:r>
      <w:r w:rsidR="002F7E12" w:rsidRPr="00D75055">
        <w:rPr>
          <w:rFonts w:ascii="Times New Roman" w:hAnsi="Times New Roman"/>
          <w:sz w:val="24"/>
          <w:szCs w:val="24"/>
        </w:rPr>
        <w:t>gumenom palic</w:t>
      </w:r>
      <w:r w:rsidRPr="00D75055">
        <w:rPr>
          <w:rFonts w:ascii="Times New Roman" w:hAnsi="Times New Roman"/>
          <w:sz w:val="24"/>
          <w:szCs w:val="24"/>
        </w:rPr>
        <w:t>om po svim</w:t>
      </w:r>
      <w:r w:rsidR="002F7E12" w:rsidRPr="00D75055">
        <w:rPr>
          <w:rFonts w:ascii="Times New Roman" w:hAnsi="Times New Roman"/>
          <w:sz w:val="24"/>
          <w:szCs w:val="24"/>
        </w:rPr>
        <w:t xml:space="preserve"> dijelovima tijela, prijetili </w:t>
      </w:r>
      <w:r w:rsidR="00930039" w:rsidRPr="00D75055">
        <w:rPr>
          <w:rFonts w:ascii="Times New Roman" w:hAnsi="Times New Roman"/>
          <w:sz w:val="24"/>
          <w:szCs w:val="24"/>
        </w:rPr>
        <w:t>m</w:t>
      </w:r>
      <w:r w:rsidR="002F7E12" w:rsidRPr="00D75055">
        <w:rPr>
          <w:rFonts w:ascii="Times New Roman" w:hAnsi="Times New Roman"/>
          <w:sz w:val="24"/>
          <w:szCs w:val="24"/>
        </w:rPr>
        <w:t>u</w:t>
      </w:r>
      <w:r w:rsidRPr="00D75055">
        <w:rPr>
          <w:rFonts w:ascii="Times New Roman" w:hAnsi="Times New Roman"/>
          <w:sz w:val="24"/>
          <w:szCs w:val="24"/>
        </w:rPr>
        <w:t xml:space="preserve"> smrću, zabadili igl</w:t>
      </w:r>
      <w:r w:rsidR="00930039" w:rsidRPr="00D75055">
        <w:rPr>
          <w:rFonts w:ascii="Times New Roman" w:hAnsi="Times New Roman"/>
          <w:sz w:val="24"/>
          <w:szCs w:val="24"/>
        </w:rPr>
        <w:t>u od šprice pod nokte ruke, pržili ga</w:t>
      </w:r>
      <w:r w:rsidRPr="00D75055">
        <w:rPr>
          <w:rFonts w:ascii="Times New Roman" w:hAnsi="Times New Roman"/>
          <w:sz w:val="24"/>
          <w:szCs w:val="24"/>
        </w:rPr>
        <w:t xml:space="preserve"> električnom lemilicom po rukama, stomaku i leđima čiji</w:t>
      </w:r>
      <w:r w:rsidR="00930039" w:rsidRPr="00D75055">
        <w:rPr>
          <w:rFonts w:ascii="Times New Roman" w:hAnsi="Times New Roman"/>
          <w:sz w:val="24"/>
          <w:szCs w:val="24"/>
        </w:rPr>
        <w:t xml:space="preserve"> </w:t>
      </w:r>
      <w:r w:rsidRPr="00D75055">
        <w:rPr>
          <w:rFonts w:ascii="Times New Roman" w:hAnsi="Times New Roman"/>
          <w:sz w:val="24"/>
          <w:szCs w:val="24"/>
        </w:rPr>
        <w:t>se ožiljci i d</w:t>
      </w:r>
      <w:r w:rsidR="002F7E12" w:rsidRPr="00D75055">
        <w:rPr>
          <w:rFonts w:ascii="Times New Roman" w:hAnsi="Times New Roman"/>
          <w:sz w:val="24"/>
          <w:szCs w:val="24"/>
        </w:rPr>
        <w:t>a</w:t>
      </w:r>
      <w:r w:rsidRPr="00D75055">
        <w:rPr>
          <w:rFonts w:ascii="Times New Roman" w:hAnsi="Times New Roman"/>
          <w:sz w:val="24"/>
          <w:szCs w:val="24"/>
        </w:rPr>
        <w:t xml:space="preserve">nas vide, na </w:t>
      </w:r>
      <w:r w:rsidR="002F7E12" w:rsidRPr="00D75055">
        <w:rPr>
          <w:rFonts w:ascii="Times New Roman" w:hAnsi="Times New Roman"/>
          <w:sz w:val="24"/>
          <w:szCs w:val="24"/>
        </w:rPr>
        <w:t>uši priključ</w:t>
      </w:r>
      <w:r w:rsidRPr="00D75055">
        <w:rPr>
          <w:rFonts w:ascii="Times New Roman" w:hAnsi="Times New Roman"/>
          <w:sz w:val="24"/>
          <w:szCs w:val="24"/>
        </w:rPr>
        <w:t>ivali kabl pod naponom, a jedan od njih je sa previjene rane skinuo zavoj uz opasku „da četnik može preživjeti i bez zavoja</w:t>
      </w:r>
      <w:r w:rsidR="00930039" w:rsidRPr="00D75055">
        <w:rPr>
          <w:rFonts w:ascii="Times New Roman" w:hAnsi="Times New Roman"/>
          <w:sz w:val="24"/>
          <w:szCs w:val="24"/>
        </w:rPr>
        <w:t>“</w:t>
      </w:r>
      <w:r w:rsidR="002F7E12" w:rsidRPr="00D75055">
        <w:rPr>
          <w:rFonts w:ascii="Times New Roman" w:hAnsi="Times New Roman"/>
          <w:sz w:val="24"/>
          <w:szCs w:val="24"/>
        </w:rPr>
        <w:t xml:space="preserve"> i</w:t>
      </w:r>
      <w:r w:rsidR="00930039" w:rsidRPr="00D75055">
        <w:rPr>
          <w:rFonts w:ascii="Times New Roman" w:hAnsi="Times New Roman"/>
          <w:sz w:val="24"/>
          <w:szCs w:val="24"/>
        </w:rPr>
        <w:t xml:space="preserve"> na ranu sipao so</w:t>
      </w:r>
      <w:r w:rsidR="002F7E12" w:rsidRPr="00D75055">
        <w:rPr>
          <w:rFonts w:ascii="Times New Roman" w:hAnsi="Times New Roman"/>
          <w:sz w:val="24"/>
          <w:szCs w:val="24"/>
        </w:rPr>
        <w:t>.</w:t>
      </w:r>
    </w:p>
    <w:p w:rsidR="00930039" w:rsidRPr="00D75055" w:rsidRDefault="00930039" w:rsidP="00831F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Slične metode mučenja i torture – udaranje rukama nogama i gumenom</w:t>
      </w:r>
      <w:r w:rsidR="002F7E12" w:rsidRPr="00D75055">
        <w:rPr>
          <w:rFonts w:ascii="Times New Roman" w:hAnsi="Times New Roman"/>
          <w:sz w:val="24"/>
          <w:szCs w:val="24"/>
        </w:rPr>
        <w:t xml:space="preserve"> palicom po svim dijelovima tije</w:t>
      </w:r>
      <w:r w:rsidRPr="00D75055">
        <w:rPr>
          <w:rFonts w:ascii="Times New Roman" w:hAnsi="Times New Roman"/>
          <w:sz w:val="24"/>
          <w:szCs w:val="24"/>
        </w:rPr>
        <w:t>la, zabadanje igle od šprice p</w:t>
      </w:r>
      <w:r w:rsidR="002F7E12" w:rsidRPr="00D75055">
        <w:rPr>
          <w:rFonts w:ascii="Times New Roman" w:hAnsi="Times New Roman"/>
          <w:sz w:val="24"/>
          <w:szCs w:val="24"/>
        </w:rPr>
        <w:t>o</w:t>
      </w:r>
      <w:r w:rsidRPr="00D75055">
        <w:rPr>
          <w:rFonts w:ascii="Times New Roman" w:hAnsi="Times New Roman"/>
          <w:sz w:val="24"/>
          <w:szCs w:val="24"/>
        </w:rPr>
        <w:t>d nokte ruke, palili tijelo električn</w:t>
      </w:r>
      <w:r w:rsidR="002F7E12" w:rsidRPr="00D75055">
        <w:rPr>
          <w:rFonts w:ascii="Times New Roman" w:hAnsi="Times New Roman"/>
          <w:sz w:val="24"/>
          <w:szCs w:val="24"/>
        </w:rPr>
        <w:t>om</w:t>
      </w:r>
      <w:r w:rsidR="0069635C" w:rsidRPr="00D75055">
        <w:rPr>
          <w:rFonts w:ascii="Times New Roman" w:hAnsi="Times New Roman"/>
          <w:sz w:val="24"/>
          <w:szCs w:val="24"/>
        </w:rPr>
        <w:t xml:space="preserve"> lemilicom </w:t>
      </w:r>
      <w:r w:rsidRPr="00D75055">
        <w:rPr>
          <w:rFonts w:ascii="Times New Roman" w:hAnsi="Times New Roman"/>
          <w:sz w:val="24"/>
          <w:szCs w:val="24"/>
        </w:rPr>
        <w:t xml:space="preserve"> – primijenjene su i na zatvoreniku Dragi Đukiću. </w:t>
      </w:r>
    </w:p>
    <w:p w:rsidR="00930039" w:rsidRPr="00D75055" w:rsidRDefault="0069635C" w:rsidP="00831F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 Zatvorenici </w:t>
      </w:r>
      <w:r w:rsidR="002F7E12" w:rsidRPr="00D75055">
        <w:rPr>
          <w:rFonts w:ascii="Times New Roman" w:hAnsi="Times New Roman"/>
          <w:sz w:val="24"/>
          <w:szCs w:val="24"/>
        </w:rPr>
        <w:t xml:space="preserve">iz pritvora u Rapatnici </w:t>
      </w:r>
      <w:r w:rsidR="00930039" w:rsidRPr="00D75055">
        <w:rPr>
          <w:rFonts w:ascii="Times New Roman" w:hAnsi="Times New Roman"/>
          <w:sz w:val="24"/>
          <w:szCs w:val="24"/>
        </w:rPr>
        <w:t xml:space="preserve">povremeno </w:t>
      </w:r>
      <w:r w:rsidRPr="00D75055">
        <w:rPr>
          <w:rFonts w:ascii="Times New Roman" w:hAnsi="Times New Roman"/>
          <w:sz w:val="24"/>
          <w:szCs w:val="24"/>
        </w:rPr>
        <w:t>su izvođeni</w:t>
      </w:r>
      <w:r w:rsidR="002F7E12" w:rsidRPr="00D75055">
        <w:rPr>
          <w:rFonts w:ascii="Times New Roman" w:hAnsi="Times New Roman"/>
          <w:sz w:val="24"/>
          <w:szCs w:val="24"/>
        </w:rPr>
        <w:t>,</w:t>
      </w:r>
      <w:r w:rsidR="00930039" w:rsidRPr="00D75055">
        <w:rPr>
          <w:rFonts w:ascii="Times New Roman" w:hAnsi="Times New Roman"/>
          <w:sz w:val="24"/>
          <w:szCs w:val="24"/>
        </w:rPr>
        <w:t xml:space="preserve"> iz podrumskih prostorija gdje su bili zatočeni</w:t>
      </w:r>
      <w:r w:rsidR="002F7E12" w:rsidRPr="00D75055">
        <w:rPr>
          <w:rFonts w:ascii="Times New Roman" w:hAnsi="Times New Roman"/>
          <w:sz w:val="24"/>
          <w:szCs w:val="24"/>
        </w:rPr>
        <w:t>,</w:t>
      </w:r>
      <w:r w:rsidR="00930039" w:rsidRPr="00D75055">
        <w:rPr>
          <w:rFonts w:ascii="Times New Roman" w:hAnsi="Times New Roman"/>
          <w:sz w:val="24"/>
          <w:szCs w:val="24"/>
        </w:rPr>
        <w:t xml:space="preserve"> na strijeljanj</w:t>
      </w:r>
      <w:r w:rsidR="00375F4F">
        <w:rPr>
          <w:rFonts w:ascii="Times New Roman" w:hAnsi="Times New Roman"/>
          <w:sz w:val="24"/>
          <w:szCs w:val="24"/>
        </w:rPr>
        <w:t>e, stavljan</w:t>
      </w:r>
      <w:r w:rsidRPr="00D75055">
        <w:rPr>
          <w:rFonts w:ascii="Times New Roman" w:hAnsi="Times New Roman"/>
          <w:sz w:val="24"/>
          <w:szCs w:val="24"/>
        </w:rPr>
        <w:t xml:space="preserve">i pred poščane cijevi, </w:t>
      </w:r>
      <w:r w:rsidR="002F7E12" w:rsidRPr="00D75055">
        <w:rPr>
          <w:rFonts w:ascii="Times New Roman" w:hAnsi="Times New Roman"/>
          <w:sz w:val="24"/>
          <w:szCs w:val="24"/>
        </w:rPr>
        <w:t>a potom isp</w:t>
      </w:r>
      <w:r w:rsidR="00930039" w:rsidRPr="00D75055">
        <w:rPr>
          <w:rFonts w:ascii="Times New Roman" w:hAnsi="Times New Roman"/>
          <w:sz w:val="24"/>
          <w:szCs w:val="24"/>
        </w:rPr>
        <w:t>aljivali hice iznad njihovih glava</w:t>
      </w:r>
    </w:p>
    <w:p w:rsidR="00930039" w:rsidRPr="00D75055" w:rsidRDefault="00930039" w:rsidP="00930039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 </w:t>
      </w:r>
    </w:p>
    <w:p w:rsidR="00963A0B" w:rsidRPr="00D75055" w:rsidRDefault="003D15A5" w:rsidP="00963A0B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te protiv lica</w:t>
      </w:r>
    </w:p>
    <w:p w:rsidR="003D15A5" w:rsidRPr="00D75055" w:rsidRDefault="003D15A5" w:rsidP="003D15A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Mehmed Bajraktarević</w:t>
      </w:r>
      <w:r w:rsidR="001340FE" w:rsidRPr="00D75055">
        <w:rPr>
          <w:rFonts w:ascii="Times New Roman" w:hAnsi="Times New Roman"/>
          <w:sz w:val="24"/>
          <w:szCs w:val="24"/>
        </w:rPr>
        <w:t>, predsjednik Skupštine opštine Srebrenik</w:t>
      </w:r>
    </w:p>
    <w:p w:rsidR="003D15A5" w:rsidRPr="00D75055" w:rsidRDefault="003D15A5" w:rsidP="003D15A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Fadil Vikalo</w:t>
      </w:r>
      <w:r w:rsidR="00FD01D0" w:rsidRPr="00D75055">
        <w:rPr>
          <w:rFonts w:ascii="Times New Roman" w:hAnsi="Times New Roman"/>
          <w:sz w:val="24"/>
          <w:szCs w:val="24"/>
        </w:rPr>
        <w:t>, komandant Štana TO Srebrenik</w:t>
      </w:r>
    </w:p>
    <w:p w:rsidR="003D15A5" w:rsidRPr="00D75055" w:rsidRDefault="003D15A5" w:rsidP="003D15A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 </w:t>
      </w:r>
      <w:r w:rsidRPr="00D75055">
        <w:rPr>
          <w:rFonts w:ascii="Times New Roman" w:hAnsi="Times New Roman"/>
          <w:b/>
          <w:sz w:val="24"/>
          <w:szCs w:val="24"/>
        </w:rPr>
        <w:t>Ekrem Ibračević</w:t>
      </w:r>
      <w:r w:rsidR="001340FE" w:rsidRPr="00D75055">
        <w:rPr>
          <w:rFonts w:ascii="Times New Roman" w:hAnsi="Times New Roman"/>
          <w:sz w:val="24"/>
          <w:szCs w:val="24"/>
        </w:rPr>
        <w:t>, načelnik vojne sigurnosti</w:t>
      </w:r>
    </w:p>
    <w:p w:rsidR="001340FE" w:rsidRPr="00D75055" w:rsidRDefault="00FD01D0" w:rsidP="001340F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Zehrudin Mustafić</w:t>
      </w:r>
      <w:r w:rsidRPr="00D75055">
        <w:rPr>
          <w:rFonts w:ascii="Times New Roman" w:hAnsi="Times New Roman"/>
          <w:sz w:val="24"/>
          <w:szCs w:val="24"/>
        </w:rPr>
        <w:t>, načelnik Štaba TO Srebrenik</w:t>
      </w:r>
    </w:p>
    <w:p w:rsidR="00FD01D0" w:rsidRPr="00D75055" w:rsidRDefault="00FD01D0" w:rsidP="001340FE">
      <w:pPr>
        <w:ind w:left="720"/>
        <w:rPr>
          <w:rFonts w:ascii="Times New Roman" w:hAnsi="Times New Roman"/>
          <w:sz w:val="24"/>
          <w:szCs w:val="24"/>
        </w:rPr>
      </w:pPr>
    </w:p>
    <w:p w:rsidR="003D15A5" w:rsidRPr="00D75055" w:rsidRDefault="001E3C7B" w:rsidP="003D15A5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 xml:space="preserve">Zbog </w:t>
      </w:r>
      <w:r w:rsidR="003D15A5" w:rsidRPr="00D75055">
        <w:rPr>
          <w:rFonts w:ascii="Times New Roman" w:hAnsi="Times New Roman"/>
          <w:b/>
          <w:sz w:val="24"/>
          <w:szCs w:val="24"/>
        </w:rPr>
        <w:t>o</w:t>
      </w:r>
      <w:r w:rsidR="002F7E12" w:rsidRPr="00D75055">
        <w:rPr>
          <w:rFonts w:ascii="Times New Roman" w:hAnsi="Times New Roman"/>
          <w:b/>
          <w:sz w:val="24"/>
          <w:szCs w:val="24"/>
        </w:rPr>
        <w:t>snova</w:t>
      </w:r>
      <w:r w:rsidRPr="00D75055">
        <w:rPr>
          <w:rFonts w:ascii="Times New Roman" w:hAnsi="Times New Roman"/>
          <w:b/>
          <w:sz w:val="24"/>
          <w:szCs w:val="24"/>
        </w:rPr>
        <w:t xml:space="preserve"> sumnje</w:t>
      </w:r>
      <w:r w:rsidR="003D15A5" w:rsidRPr="00D75055">
        <w:rPr>
          <w:rFonts w:ascii="Times New Roman" w:hAnsi="Times New Roman"/>
          <w:b/>
          <w:sz w:val="24"/>
          <w:szCs w:val="24"/>
        </w:rPr>
        <w:t xml:space="preserve"> da su</w:t>
      </w:r>
      <w:r w:rsidR="003D15A5" w:rsidRPr="00D75055">
        <w:rPr>
          <w:rFonts w:ascii="Times New Roman" w:hAnsi="Times New Roman"/>
          <w:sz w:val="24"/>
          <w:szCs w:val="24"/>
        </w:rPr>
        <w:t>:</w:t>
      </w:r>
    </w:p>
    <w:p w:rsidR="003D15A5" w:rsidRPr="00D75055" w:rsidRDefault="003D15A5" w:rsidP="001E3C7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Kao pripadnici Ratnog predsjedništva Skupštine Opštine S</w:t>
      </w:r>
      <w:r w:rsidR="001340FE" w:rsidRPr="00D75055">
        <w:rPr>
          <w:rFonts w:ascii="Times New Roman" w:hAnsi="Times New Roman"/>
          <w:sz w:val="24"/>
          <w:szCs w:val="24"/>
        </w:rPr>
        <w:t xml:space="preserve">rebrenik ( Mehmed Bajraktarević)  i </w:t>
      </w:r>
      <w:r w:rsidRPr="00D75055">
        <w:rPr>
          <w:rFonts w:ascii="Times New Roman" w:hAnsi="Times New Roman"/>
          <w:sz w:val="24"/>
          <w:szCs w:val="24"/>
        </w:rPr>
        <w:t>Štaba TO</w:t>
      </w:r>
      <w:r w:rsidR="001E3C7B" w:rsidRPr="00D75055">
        <w:rPr>
          <w:rFonts w:ascii="Times New Roman" w:hAnsi="Times New Roman"/>
          <w:sz w:val="24"/>
          <w:szCs w:val="24"/>
        </w:rPr>
        <w:t xml:space="preserve"> Srebrenik (Fadil Vikalo</w:t>
      </w:r>
      <w:r w:rsidR="001340FE" w:rsidRPr="00D75055">
        <w:rPr>
          <w:rFonts w:ascii="Times New Roman" w:hAnsi="Times New Roman"/>
          <w:sz w:val="24"/>
          <w:szCs w:val="24"/>
        </w:rPr>
        <w:t>, Zehrudin Mustafić i Ekrem Ibračević</w:t>
      </w:r>
      <w:r w:rsidR="001E3C7B" w:rsidRPr="00D75055">
        <w:rPr>
          <w:rFonts w:ascii="Times New Roman" w:hAnsi="Times New Roman"/>
          <w:sz w:val="24"/>
          <w:szCs w:val="24"/>
        </w:rPr>
        <w:t>) sudjelovali u donoš</w:t>
      </w:r>
      <w:r w:rsidRPr="00D75055">
        <w:rPr>
          <w:rFonts w:ascii="Times New Roman" w:hAnsi="Times New Roman"/>
          <w:sz w:val="24"/>
          <w:szCs w:val="24"/>
        </w:rPr>
        <w:t>enju</w:t>
      </w:r>
      <w:r w:rsidR="001340FE" w:rsidRPr="00D75055">
        <w:rPr>
          <w:rFonts w:ascii="Times New Roman" w:hAnsi="Times New Roman"/>
          <w:sz w:val="24"/>
          <w:szCs w:val="24"/>
        </w:rPr>
        <w:t xml:space="preserve"> nezakonite</w:t>
      </w:r>
      <w:r w:rsidRPr="00D75055">
        <w:rPr>
          <w:rFonts w:ascii="Times New Roman" w:hAnsi="Times New Roman"/>
          <w:sz w:val="24"/>
          <w:szCs w:val="24"/>
        </w:rPr>
        <w:t xml:space="preserve"> odluke o formira</w:t>
      </w:r>
      <w:r w:rsidR="001340FE" w:rsidRPr="00D75055">
        <w:rPr>
          <w:rFonts w:ascii="Times New Roman" w:hAnsi="Times New Roman"/>
          <w:sz w:val="24"/>
          <w:szCs w:val="24"/>
        </w:rPr>
        <w:t>nju  i uspostavljanju pritvorskih jedinica</w:t>
      </w:r>
      <w:r w:rsidR="0069635C" w:rsidRPr="00D75055">
        <w:rPr>
          <w:rFonts w:ascii="Times New Roman" w:hAnsi="Times New Roman"/>
          <w:sz w:val="24"/>
          <w:szCs w:val="24"/>
        </w:rPr>
        <w:t xml:space="preserve"> u Rapatnici</w:t>
      </w:r>
    </w:p>
    <w:p w:rsidR="001E3C7B" w:rsidRPr="00D75055" w:rsidRDefault="001E3C7B" w:rsidP="001E3C7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Što su znali za nečovječno postupanje prema pritvoreni</w:t>
      </w:r>
      <w:r w:rsidR="00E2100C" w:rsidRPr="00D75055">
        <w:rPr>
          <w:rFonts w:ascii="Times New Roman" w:hAnsi="Times New Roman"/>
          <w:sz w:val="24"/>
          <w:szCs w:val="24"/>
        </w:rPr>
        <w:t xml:space="preserve">m civilima </w:t>
      </w:r>
      <w:r w:rsidRPr="00D75055">
        <w:rPr>
          <w:rFonts w:ascii="Times New Roman" w:hAnsi="Times New Roman"/>
          <w:sz w:val="24"/>
          <w:szCs w:val="24"/>
        </w:rPr>
        <w:t>a ništa nisu preduzeli protiv izvršilaca ratnog zločina – postupanje suprotno odredbama člana 3. Ženevske konvencije o zaštiti civilnih lica za vrijeme ratnog sukoba</w:t>
      </w:r>
      <w:r w:rsidR="00740F62" w:rsidRPr="00D75055">
        <w:rPr>
          <w:rFonts w:ascii="Times New Roman" w:hAnsi="Times New Roman"/>
          <w:sz w:val="24"/>
          <w:szCs w:val="24"/>
        </w:rPr>
        <w:t>, čime se difiniše njihova komandn</w:t>
      </w:r>
      <w:r w:rsidR="0027709F" w:rsidRPr="00D75055">
        <w:rPr>
          <w:rFonts w:ascii="Times New Roman" w:hAnsi="Times New Roman"/>
          <w:sz w:val="24"/>
          <w:szCs w:val="24"/>
        </w:rPr>
        <w:t>a</w:t>
      </w:r>
      <w:r w:rsidR="00740F62" w:rsidRPr="00D75055">
        <w:rPr>
          <w:rFonts w:ascii="Times New Roman" w:hAnsi="Times New Roman"/>
          <w:sz w:val="24"/>
          <w:szCs w:val="24"/>
        </w:rPr>
        <w:t xml:space="preserve"> odgovornost. </w:t>
      </w:r>
    </w:p>
    <w:p w:rsidR="001E3C7B" w:rsidRPr="00D75055" w:rsidRDefault="001E3C7B" w:rsidP="001E3C7B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lastRenderedPageBreak/>
        <w:t xml:space="preserve">Predlažemo da se u cilju </w:t>
      </w:r>
      <w:r w:rsidR="002F7E12" w:rsidRPr="00D75055">
        <w:rPr>
          <w:rFonts w:ascii="Times New Roman" w:hAnsi="Times New Roman"/>
          <w:b/>
          <w:sz w:val="24"/>
          <w:szCs w:val="24"/>
        </w:rPr>
        <w:t>provjere osnova sumnje iz ove k</w:t>
      </w:r>
      <w:r w:rsidRPr="00D75055">
        <w:rPr>
          <w:rFonts w:ascii="Times New Roman" w:hAnsi="Times New Roman"/>
          <w:b/>
          <w:sz w:val="24"/>
          <w:szCs w:val="24"/>
        </w:rPr>
        <w:t>rivične prijave saslušaju slijedeća lica</w:t>
      </w:r>
      <w:r w:rsidRPr="00D75055">
        <w:rPr>
          <w:rFonts w:ascii="Times New Roman" w:hAnsi="Times New Roman"/>
          <w:sz w:val="24"/>
          <w:szCs w:val="24"/>
        </w:rPr>
        <w:t>:</w:t>
      </w:r>
    </w:p>
    <w:p w:rsidR="00DB3709" w:rsidRPr="00D75055" w:rsidRDefault="00DB3709" w:rsidP="001E3C7B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Kao osumnjičeni direktni izvršioci zločina;</w:t>
      </w:r>
    </w:p>
    <w:p w:rsidR="00DB3709" w:rsidRPr="00D75055" w:rsidRDefault="00DB3709" w:rsidP="00DB370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Faruk Smajlović</w:t>
      </w:r>
      <w:r w:rsidRPr="00D75055">
        <w:rPr>
          <w:rFonts w:ascii="Times New Roman" w:hAnsi="Times New Roman"/>
          <w:sz w:val="24"/>
          <w:szCs w:val="24"/>
        </w:rPr>
        <w:t>, zvani Puka</w:t>
      </w:r>
    </w:p>
    <w:p w:rsidR="00DB3709" w:rsidRPr="00D75055" w:rsidRDefault="00DB3709" w:rsidP="00DB370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Jasmin Drapić</w:t>
      </w:r>
      <w:r w:rsidRPr="00D75055">
        <w:rPr>
          <w:rFonts w:ascii="Times New Roman" w:hAnsi="Times New Roman"/>
          <w:sz w:val="24"/>
          <w:szCs w:val="24"/>
        </w:rPr>
        <w:t>, zvani Jasko</w:t>
      </w:r>
    </w:p>
    <w:p w:rsidR="00DB3709" w:rsidRPr="00D75055" w:rsidRDefault="00DB3709" w:rsidP="00DB3709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Sejdalija Čović</w:t>
      </w:r>
    </w:p>
    <w:p w:rsidR="000557F3" w:rsidRPr="00D75055" w:rsidRDefault="00DB3709" w:rsidP="00DB3709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Samir Nurkanović</w:t>
      </w:r>
    </w:p>
    <w:p w:rsidR="00DB3709" w:rsidRPr="00D75055" w:rsidRDefault="00DB3709" w:rsidP="000557F3">
      <w:pPr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 </w:t>
      </w:r>
      <w:r w:rsidR="000557F3" w:rsidRPr="00D75055">
        <w:rPr>
          <w:rFonts w:ascii="Times New Roman" w:hAnsi="Times New Roman"/>
          <w:sz w:val="24"/>
          <w:szCs w:val="24"/>
        </w:rPr>
        <w:t>K</w:t>
      </w:r>
      <w:r w:rsidRPr="00D75055">
        <w:rPr>
          <w:rFonts w:ascii="Times New Roman" w:hAnsi="Times New Roman"/>
          <w:sz w:val="24"/>
          <w:szCs w:val="24"/>
        </w:rPr>
        <w:t>ao</w:t>
      </w:r>
      <w:r w:rsidR="000557F3" w:rsidRPr="00D75055">
        <w:rPr>
          <w:rFonts w:ascii="Times New Roman" w:hAnsi="Times New Roman"/>
          <w:sz w:val="24"/>
          <w:szCs w:val="24"/>
        </w:rPr>
        <w:t xml:space="preserve"> </w:t>
      </w:r>
      <w:r w:rsidRPr="00D75055">
        <w:rPr>
          <w:rFonts w:ascii="Times New Roman" w:hAnsi="Times New Roman"/>
          <w:sz w:val="24"/>
          <w:szCs w:val="24"/>
        </w:rPr>
        <w:t>odgovorni za počinjene zločine po komandnoj odgvornosti:</w:t>
      </w:r>
    </w:p>
    <w:p w:rsidR="000557F3" w:rsidRPr="00D75055" w:rsidRDefault="000557F3" w:rsidP="000557F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Mehmed Bajraktarević</w:t>
      </w:r>
      <w:r w:rsidRPr="00D75055">
        <w:rPr>
          <w:rFonts w:ascii="Times New Roman" w:hAnsi="Times New Roman"/>
          <w:sz w:val="24"/>
          <w:szCs w:val="24"/>
        </w:rPr>
        <w:t>, predsjednik Skupštine opštine Srebrenik</w:t>
      </w:r>
    </w:p>
    <w:p w:rsidR="000557F3" w:rsidRPr="00D75055" w:rsidRDefault="000557F3" w:rsidP="000557F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Fadil Vikalo</w:t>
      </w:r>
      <w:r w:rsidR="00BC1B34" w:rsidRPr="00D75055">
        <w:rPr>
          <w:rFonts w:ascii="Times New Roman" w:hAnsi="Times New Roman"/>
          <w:sz w:val="24"/>
          <w:szCs w:val="24"/>
        </w:rPr>
        <w:t>, komandant Štab</w:t>
      </w:r>
      <w:r w:rsidRPr="00D75055">
        <w:rPr>
          <w:rFonts w:ascii="Times New Roman" w:hAnsi="Times New Roman"/>
          <w:sz w:val="24"/>
          <w:szCs w:val="24"/>
        </w:rPr>
        <w:t>a TO Srebrenik</w:t>
      </w:r>
    </w:p>
    <w:p w:rsidR="000557F3" w:rsidRPr="00D75055" w:rsidRDefault="000557F3" w:rsidP="000557F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 </w:t>
      </w:r>
      <w:r w:rsidRPr="00D75055">
        <w:rPr>
          <w:rFonts w:ascii="Times New Roman" w:hAnsi="Times New Roman"/>
          <w:b/>
          <w:sz w:val="24"/>
          <w:szCs w:val="24"/>
        </w:rPr>
        <w:t>Ekrem Ibračević</w:t>
      </w:r>
      <w:r w:rsidRPr="00D75055">
        <w:rPr>
          <w:rFonts w:ascii="Times New Roman" w:hAnsi="Times New Roman"/>
          <w:sz w:val="24"/>
          <w:szCs w:val="24"/>
        </w:rPr>
        <w:t>, načelnik vojne sigurnosti</w:t>
      </w:r>
    </w:p>
    <w:p w:rsidR="000557F3" w:rsidRPr="00D75055" w:rsidRDefault="000557F3" w:rsidP="000557F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Zehrudin Mustafić</w:t>
      </w:r>
      <w:r w:rsidRPr="00D75055">
        <w:rPr>
          <w:rFonts w:ascii="Times New Roman" w:hAnsi="Times New Roman"/>
          <w:sz w:val="24"/>
          <w:szCs w:val="24"/>
        </w:rPr>
        <w:t>, načelnik Štaba TO Srebrenik</w:t>
      </w:r>
    </w:p>
    <w:p w:rsidR="00DB3709" w:rsidRPr="00D75055" w:rsidRDefault="00375F4F" w:rsidP="001E3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svjedoci – pripadnici</w:t>
      </w:r>
      <w:r w:rsidR="000557F3" w:rsidRPr="00D75055">
        <w:rPr>
          <w:rFonts w:ascii="Times New Roman" w:hAnsi="Times New Roman"/>
          <w:sz w:val="24"/>
          <w:szCs w:val="24"/>
        </w:rPr>
        <w:t xml:space="preserve"> vojne policije Štaba TO Srebrenik</w:t>
      </w:r>
    </w:p>
    <w:p w:rsidR="001E3C7B" w:rsidRPr="00D75055" w:rsidRDefault="000557F3" w:rsidP="00E2100C">
      <w:pPr>
        <w:ind w:left="705"/>
        <w:rPr>
          <w:rFonts w:ascii="Times New Roman" w:hAnsi="Times New Roman"/>
          <w:sz w:val="24"/>
          <w:szCs w:val="24"/>
        </w:rPr>
      </w:pPr>
      <w:r w:rsidRPr="00F277CE">
        <w:rPr>
          <w:rFonts w:ascii="Times New Roman" w:hAnsi="Times New Roman"/>
          <w:sz w:val="24"/>
          <w:szCs w:val="24"/>
        </w:rPr>
        <w:t>25</w:t>
      </w:r>
      <w:r w:rsidR="00035A09" w:rsidRPr="00F277CE">
        <w:rPr>
          <w:rFonts w:ascii="Times New Roman" w:hAnsi="Times New Roman"/>
          <w:sz w:val="24"/>
          <w:szCs w:val="24"/>
        </w:rPr>
        <w:t>.</w:t>
      </w:r>
      <w:r w:rsidR="001E3C7B" w:rsidRPr="00F277CE">
        <w:rPr>
          <w:rFonts w:ascii="Times New Roman" w:hAnsi="Times New Roman"/>
          <w:b/>
          <w:sz w:val="24"/>
          <w:szCs w:val="24"/>
        </w:rPr>
        <w:t xml:space="preserve">Ismet </w:t>
      </w:r>
      <w:r w:rsidR="00C12574" w:rsidRPr="00F277CE">
        <w:rPr>
          <w:rFonts w:ascii="Times New Roman" w:hAnsi="Times New Roman"/>
          <w:b/>
          <w:sz w:val="24"/>
          <w:szCs w:val="24"/>
        </w:rPr>
        <w:t>I</w:t>
      </w:r>
      <w:r w:rsidR="001E3C7B" w:rsidRPr="00F277CE">
        <w:rPr>
          <w:rFonts w:ascii="Times New Roman" w:hAnsi="Times New Roman"/>
          <w:b/>
          <w:sz w:val="24"/>
          <w:szCs w:val="24"/>
        </w:rPr>
        <w:t>mširović</w:t>
      </w:r>
      <w:r w:rsidR="001E3C7B" w:rsidRPr="00D75055">
        <w:rPr>
          <w:rFonts w:ascii="Times New Roman" w:hAnsi="Times New Roman"/>
          <w:sz w:val="24"/>
          <w:szCs w:val="24"/>
        </w:rPr>
        <w:t xml:space="preserve">, u vrijeme incidenta komandir odjeljenja </w:t>
      </w:r>
      <w:r w:rsidR="00D75055">
        <w:rPr>
          <w:rFonts w:ascii="Times New Roman" w:hAnsi="Times New Roman"/>
          <w:sz w:val="24"/>
          <w:szCs w:val="24"/>
        </w:rPr>
        <w:t xml:space="preserve"> čete </w:t>
      </w:r>
      <w:r w:rsidR="001E3C7B" w:rsidRPr="00D75055">
        <w:rPr>
          <w:rFonts w:ascii="Times New Roman" w:hAnsi="Times New Roman"/>
          <w:sz w:val="24"/>
          <w:szCs w:val="24"/>
        </w:rPr>
        <w:t xml:space="preserve">vojne </w:t>
      </w:r>
      <w:r w:rsidR="00E2100C" w:rsidRPr="00D75055">
        <w:rPr>
          <w:rFonts w:ascii="Times New Roman" w:hAnsi="Times New Roman"/>
          <w:sz w:val="24"/>
          <w:szCs w:val="24"/>
        </w:rPr>
        <w:t xml:space="preserve">  </w:t>
      </w:r>
      <w:r w:rsidR="001E3C7B" w:rsidRPr="00D75055">
        <w:rPr>
          <w:rFonts w:ascii="Times New Roman" w:hAnsi="Times New Roman"/>
          <w:sz w:val="24"/>
          <w:szCs w:val="24"/>
        </w:rPr>
        <w:t>policije</w:t>
      </w:r>
      <w:r w:rsidR="00E2100C" w:rsidRPr="00D75055">
        <w:rPr>
          <w:rFonts w:ascii="Times New Roman" w:hAnsi="Times New Roman"/>
          <w:sz w:val="24"/>
          <w:szCs w:val="24"/>
        </w:rPr>
        <w:t xml:space="preserve">(*) </w:t>
      </w:r>
      <w:r w:rsidR="001E3C7B" w:rsidRPr="00D75055">
        <w:rPr>
          <w:rFonts w:ascii="Times New Roman" w:hAnsi="Times New Roman"/>
          <w:sz w:val="24"/>
          <w:szCs w:val="24"/>
        </w:rPr>
        <w:t xml:space="preserve"> zaduženog za obezbjeđenje pritvorske jedinice u Rapatnici</w:t>
      </w:r>
    </w:p>
    <w:p w:rsidR="00F277CE" w:rsidRDefault="000557F3" w:rsidP="00F277CE">
      <w:pPr>
        <w:ind w:left="705"/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26.</w:t>
      </w:r>
      <w:r w:rsidR="00D75055" w:rsidRPr="00F277CE">
        <w:rPr>
          <w:rFonts w:ascii="Times New Roman" w:hAnsi="Times New Roman"/>
          <w:b/>
          <w:sz w:val="24"/>
          <w:szCs w:val="24"/>
        </w:rPr>
        <w:t>Elvedin Ć</w:t>
      </w:r>
      <w:r w:rsidR="001E3C7B" w:rsidRPr="00F277CE">
        <w:rPr>
          <w:rFonts w:ascii="Times New Roman" w:hAnsi="Times New Roman"/>
          <w:b/>
          <w:sz w:val="24"/>
          <w:szCs w:val="24"/>
        </w:rPr>
        <w:t>udić</w:t>
      </w:r>
      <w:r w:rsidR="001E3C7B" w:rsidRPr="00D75055">
        <w:rPr>
          <w:rFonts w:ascii="Times New Roman" w:hAnsi="Times New Roman"/>
          <w:sz w:val="24"/>
          <w:szCs w:val="24"/>
        </w:rPr>
        <w:t>, komandir čete vojne policije</w:t>
      </w:r>
      <w:r w:rsidR="00E2100C" w:rsidRPr="00D75055">
        <w:rPr>
          <w:rFonts w:ascii="Times New Roman" w:hAnsi="Times New Roman"/>
          <w:sz w:val="24"/>
          <w:szCs w:val="24"/>
        </w:rPr>
        <w:t xml:space="preserve"> </w:t>
      </w:r>
      <w:r w:rsidR="001E3C7B" w:rsidRPr="00D75055">
        <w:rPr>
          <w:rFonts w:ascii="Times New Roman" w:hAnsi="Times New Roman"/>
          <w:sz w:val="24"/>
          <w:szCs w:val="24"/>
        </w:rPr>
        <w:t xml:space="preserve"> </w:t>
      </w:r>
    </w:p>
    <w:p w:rsidR="000557F3" w:rsidRPr="00D75055" w:rsidRDefault="00F277CE" w:rsidP="00F277CE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822043" w:rsidRPr="00F277CE">
        <w:rPr>
          <w:rFonts w:ascii="Times New Roman" w:hAnsi="Times New Roman"/>
          <w:b/>
          <w:sz w:val="24"/>
          <w:szCs w:val="24"/>
        </w:rPr>
        <w:t>Softić (Novalija) Eni</w:t>
      </w:r>
      <w:r w:rsidR="00C12574" w:rsidRPr="00F277CE">
        <w:rPr>
          <w:rFonts w:ascii="Times New Roman" w:hAnsi="Times New Roman"/>
          <w:b/>
          <w:sz w:val="24"/>
          <w:szCs w:val="24"/>
        </w:rPr>
        <w:t>s</w:t>
      </w:r>
      <w:r w:rsidR="00C12574" w:rsidRPr="00D75055">
        <w:rPr>
          <w:rFonts w:ascii="Times New Roman" w:hAnsi="Times New Roman"/>
          <w:sz w:val="24"/>
          <w:szCs w:val="24"/>
        </w:rPr>
        <w:t>, vojni policajac čuvar u pritvorskoj jedinici Rapatnica</w:t>
      </w:r>
    </w:p>
    <w:p w:rsidR="00035A09" w:rsidRPr="00D75055" w:rsidRDefault="00035A09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277CE">
        <w:rPr>
          <w:rFonts w:ascii="Times New Roman" w:hAnsi="Times New Roman"/>
          <w:b/>
          <w:sz w:val="24"/>
          <w:szCs w:val="24"/>
        </w:rPr>
        <w:t>Ilija Lameši</w:t>
      </w:r>
      <w:r w:rsidR="001216A3" w:rsidRPr="00F277CE">
        <w:rPr>
          <w:rFonts w:ascii="Times New Roman" w:hAnsi="Times New Roman"/>
          <w:b/>
          <w:sz w:val="24"/>
          <w:szCs w:val="24"/>
        </w:rPr>
        <w:t>ć</w:t>
      </w:r>
      <w:r w:rsidR="001216A3" w:rsidRPr="00D75055">
        <w:rPr>
          <w:rFonts w:ascii="Times New Roman" w:hAnsi="Times New Roman"/>
          <w:sz w:val="24"/>
          <w:szCs w:val="24"/>
        </w:rPr>
        <w:t>, inspektor SDB Tuzla – Odjeljenje Srebrenik</w:t>
      </w:r>
    </w:p>
    <w:p w:rsidR="00822043" w:rsidRPr="00D75055" w:rsidRDefault="00822043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277CE">
        <w:rPr>
          <w:rFonts w:ascii="Times New Roman" w:hAnsi="Times New Roman"/>
          <w:b/>
          <w:sz w:val="24"/>
          <w:szCs w:val="24"/>
        </w:rPr>
        <w:t>Safer Ahmetović</w:t>
      </w:r>
      <w:r w:rsidRPr="00D75055">
        <w:rPr>
          <w:rFonts w:ascii="Times New Roman" w:hAnsi="Times New Roman"/>
          <w:sz w:val="24"/>
          <w:szCs w:val="24"/>
        </w:rPr>
        <w:t>, komandir čete vo</w:t>
      </w:r>
      <w:r w:rsidR="0069635C" w:rsidRPr="00D75055">
        <w:rPr>
          <w:rFonts w:ascii="Times New Roman" w:hAnsi="Times New Roman"/>
          <w:sz w:val="24"/>
          <w:szCs w:val="24"/>
        </w:rPr>
        <w:t>j</w:t>
      </w:r>
      <w:r w:rsidRPr="00D75055">
        <w:rPr>
          <w:rFonts w:ascii="Times New Roman" w:hAnsi="Times New Roman"/>
          <w:sz w:val="24"/>
          <w:szCs w:val="24"/>
        </w:rPr>
        <w:t>ne policije</w:t>
      </w:r>
    </w:p>
    <w:p w:rsidR="000557F3" w:rsidRPr="00D75055" w:rsidRDefault="000557F3" w:rsidP="000557F3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Kao svjedoke-žrtve torture u pritvorskoj jedinici Rapatnica:</w:t>
      </w:r>
    </w:p>
    <w:p w:rsidR="00A127D1" w:rsidRPr="00D75055" w:rsidRDefault="00A127D1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277CE">
        <w:rPr>
          <w:rFonts w:ascii="Times New Roman" w:hAnsi="Times New Roman"/>
          <w:b/>
          <w:sz w:val="24"/>
          <w:szCs w:val="24"/>
        </w:rPr>
        <w:t>Lazar Stanišić</w:t>
      </w:r>
      <w:r w:rsidRPr="00D75055">
        <w:rPr>
          <w:rFonts w:ascii="Times New Roman" w:hAnsi="Times New Roman"/>
          <w:sz w:val="24"/>
          <w:szCs w:val="24"/>
        </w:rPr>
        <w:t>, pritvorenik u Rapatnici</w:t>
      </w:r>
      <w:r w:rsidR="001340FE" w:rsidRPr="00D75055">
        <w:rPr>
          <w:rFonts w:ascii="Times New Roman" w:hAnsi="Times New Roman"/>
          <w:sz w:val="24"/>
          <w:szCs w:val="24"/>
        </w:rPr>
        <w:t>, Sombor</w:t>
      </w:r>
      <w:r w:rsidR="00C946C0" w:rsidRPr="00D75055">
        <w:rPr>
          <w:rFonts w:ascii="Times New Roman" w:hAnsi="Times New Roman"/>
          <w:sz w:val="24"/>
          <w:szCs w:val="24"/>
        </w:rPr>
        <w:t>, Apatinski put 45/1-2</w:t>
      </w:r>
      <w:r w:rsidR="00375F4F">
        <w:rPr>
          <w:rFonts w:ascii="Times New Roman" w:hAnsi="Times New Roman"/>
          <w:sz w:val="24"/>
          <w:szCs w:val="24"/>
        </w:rPr>
        <w:t>, Srbija</w:t>
      </w:r>
    </w:p>
    <w:p w:rsidR="00A127D1" w:rsidRPr="00D75055" w:rsidRDefault="004C2391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277CE">
        <w:rPr>
          <w:rFonts w:ascii="Times New Roman" w:hAnsi="Times New Roman"/>
          <w:b/>
          <w:sz w:val="24"/>
          <w:szCs w:val="24"/>
        </w:rPr>
        <w:t>Pero Đukić</w:t>
      </w:r>
      <w:r w:rsidRPr="00D75055">
        <w:rPr>
          <w:rFonts w:ascii="Times New Roman" w:hAnsi="Times New Roman"/>
          <w:sz w:val="24"/>
          <w:szCs w:val="24"/>
        </w:rPr>
        <w:t>, pritvorenik u Rapatnici, Novo naselje , Lončari</w:t>
      </w:r>
    </w:p>
    <w:p w:rsidR="004C2391" w:rsidRPr="00D75055" w:rsidRDefault="004C2391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277CE">
        <w:rPr>
          <w:rFonts w:ascii="Times New Roman" w:hAnsi="Times New Roman"/>
          <w:b/>
          <w:sz w:val="24"/>
          <w:szCs w:val="24"/>
        </w:rPr>
        <w:t>Drago Đukić</w:t>
      </w:r>
      <w:r w:rsidRPr="00D75055">
        <w:rPr>
          <w:rFonts w:ascii="Times New Roman" w:hAnsi="Times New Roman"/>
          <w:sz w:val="24"/>
          <w:szCs w:val="24"/>
        </w:rPr>
        <w:t>, pritvorenik u Rapatnici, Novo naselje18/4, Janja</w:t>
      </w:r>
    </w:p>
    <w:p w:rsidR="00822043" w:rsidRPr="00D75055" w:rsidRDefault="00822043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277CE">
        <w:rPr>
          <w:rFonts w:ascii="Times New Roman" w:hAnsi="Times New Roman"/>
          <w:b/>
          <w:sz w:val="24"/>
          <w:szCs w:val="24"/>
        </w:rPr>
        <w:t>Blažan Todić</w:t>
      </w:r>
      <w:r w:rsidRPr="00D75055">
        <w:rPr>
          <w:rFonts w:ascii="Times New Roman" w:hAnsi="Times New Roman"/>
          <w:sz w:val="24"/>
          <w:szCs w:val="24"/>
        </w:rPr>
        <w:t>, Nikole Tesle 15/30, Novo naselje Janja</w:t>
      </w:r>
    </w:p>
    <w:p w:rsidR="00C12574" w:rsidRPr="00D75055" w:rsidRDefault="00A127D1" w:rsidP="00C12574">
      <w:pPr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Ostvari</w:t>
      </w:r>
      <w:r w:rsidR="000557F3" w:rsidRPr="00D75055">
        <w:rPr>
          <w:rFonts w:ascii="Times New Roman" w:hAnsi="Times New Roman"/>
          <w:b/>
          <w:sz w:val="24"/>
          <w:szCs w:val="24"/>
        </w:rPr>
        <w:t>te</w:t>
      </w:r>
      <w:r w:rsidR="00C12574" w:rsidRPr="00D75055">
        <w:rPr>
          <w:rFonts w:ascii="Times New Roman" w:hAnsi="Times New Roman"/>
          <w:b/>
          <w:sz w:val="24"/>
          <w:szCs w:val="24"/>
        </w:rPr>
        <w:t xml:space="preserve"> uvid u slijedeća dokumenta:</w:t>
      </w:r>
    </w:p>
    <w:p w:rsidR="00C12574" w:rsidRPr="00D75055" w:rsidRDefault="00C12574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Spisak čete vojne policije od 26.05.1993.</w:t>
      </w:r>
      <w:r w:rsidR="00A119B8" w:rsidRPr="00D75055">
        <w:rPr>
          <w:rFonts w:ascii="Times New Roman" w:hAnsi="Times New Roman"/>
          <w:sz w:val="24"/>
          <w:szCs w:val="24"/>
        </w:rPr>
        <w:t xml:space="preserve"> broj 03-4-356/93</w:t>
      </w:r>
      <w:r w:rsidRPr="00D75055">
        <w:rPr>
          <w:rFonts w:ascii="Times New Roman" w:hAnsi="Times New Roman"/>
          <w:sz w:val="24"/>
          <w:szCs w:val="24"/>
        </w:rPr>
        <w:t xml:space="preserve"> potpisan od strane</w:t>
      </w:r>
      <w:r w:rsidR="00035A09" w:rsidRPr="00D75055">
        <w:rPr>
          <w:rFonts w:ascii="Times New Roman" w:hAnsi="Times New Roman"/>
          <w:sz w:val="24"/>
          <w:szCs w:val="24"/>
        </w:rPr>
        <w:t xml:space="preserve"> zapovjednika čete vojne policije Opštinskog štaba TO Srebrenik Ahmetović Safera</w:t>
      </w:r>
    </w:p>
    <w:p w:rsidR="00A119B8" w:rsidRPr="00D75055" w:rsidRDefault="00A119B8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Spisak pripadnika oružanih snaga Opštine Srebrenik –Četa vojne policije – neidentifikovanog porijekla a sadrži za svakog navednog pojedinca, ukupno 75, </w:t>
      </w:r>
      <w:r w:rsidRPr="00D75055">
        <w:rPr>
          <w:rFonts w:ascii="Times New Roman" w:hAnsi="Times New Roman"/>
          <w:sz w:val="24"/>
          <w:szCs w:val="24"/>
        </w:rPr>
        <w:lastRenderedPageBreak/>
        <w:t>slijedeće podatke: dan, mjesec i godinu rođenja; mjesto rođenja, mjesto boravišta; vrijeme provedeno u ratu</w:t>
      </w:r>
    </w:p>
    <w:p w:rsidR="00035A09" w:rsidRPr="00D75055" w:rsidRDefault="00035A09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Procjena bezbjednosne situacije na području opštine Srebrenik od septembra  1992.  </w:t>
      </w:r>
      <w:r w:rsidR="00AD165F" w:rsidRPr="00D75055">
        <w:rPr>
          <w:rFonts w:ascii="Times New Roman" w:hAnsi="Times New Roman"/>
          <w:sz w:val="24"/>
          <w:szCs w:val="24"/>
        </w:rPr>
        <w:t>p</w:t>
      </w:r>
      <w:r w:rsidRPr="00D75055">
        <w:rPr>
          <w:rFonts w:ascii="Times New Roman" w:hAnsi="Times New Roman"/>
          <w:sz w:val="24"/>
          <w:szCs w:val="24"/>
        </w:rPr>
        <w:t>otpisana od strane  načelnika bezbjednosti Ekrema Ibračevića</w:t>
      </w:r>
    </w:p>
    <w:p w:rsidR="00E71547" w:rsidRPr="00D75055" w:rsidRDefault="00E71547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Izvještaj o aktivnostima i preduzetim mjerama vojne policije za septembar 1992.  </w:t>
      </w:r>
      <w:r w:rsidR="00740F62" w:rsidRPr="00D75055">
        <w:rPr>
          <w:rFonts w:ascii="Times New Roman" w:hAnsi="Times New Roman"/>
          <w:sz w:val="24"/>
          <w:szCs w:val="24"/>
        </w:rPr>
        <w:t>o</w:t>
      </w:r>
      <w:r w:rsidRPr="00D75055">
        <w:rPr>
          <w:rFonts w:ascii="Times New Roman" w:hAnsi="Times New Roman"/>
          <w:sz w:val="24"/>
          <w:szCs w:val="24"/>
        </w:rPr>
        <w:t>d 26.09.1992.</w:t>
      </w:r>
      <w:r w:rsidR="00A119B8" w:rsidRPr="00D75055">
        <w:rPr>
          <w:rFonts w:ascii="Times New Roman" w:hAnsi="Times New Roman"/>
          <w:sz w:val="24"/>
          <w:szCs w:val="24"/>
        </w:rPr>
        <w:t xml:space="preserve"> </w:t>
      </w:r>
      <w:r w:rsidRPr="00D75055">
        <w:rPr>
          <w:rFonts w:ascii="Times New Roman" w:hAnsi="Times New Roman"/>
          <w:sz w:val="24"/>
          <w:szCs w:val="24"/>
        </w:rPr>
        <w:t xml:space="preserve"> potpisan od strane </w:t>
      </w:r>
      <w:r w:rsidR="0027709F" w:rsidRPr="00D75055">
        <w:rPr>
          <w:rFonts w:ascii="Times New Roman" w:hAnsi="Times New Roman"/>
          <w:sz w:val="24"/>
          <w:szCs w:val="24"/>
        </w:rPr>
        <w:t>komandira čete vojne policije Sa</w:t>
      </w:r>
      <w:r w:rsidRPr="00D75055">
        <w:rPr>
          <w:rFonts w:ascii="Times New Roman" w:hAnsi="Times New Roman"/>
          <w:sz w:val="24"/>
          <w:szCs w:val="24"/>
        </w:rPr>
        <w:t xml:space="preserve">fera Ahmetovića. </w:t>
      </w:r>
    </w:p>
    <w:p w:rsidR="00E2100C" w:rsidRPr="00D75055" w:rsidRDefault="00E2100C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Video-snimak uhapšenih civila u pritv</w:t>
      </w:r>
      <w:r w:rsidR="0069635C" w:rsidRPr="00D75055">
        <w:rPr>
          <w:rFonts w:ascii="Times New Roman" w:hAnsi="Times New Roman"/>
          <w:sz w:val="24"/>
          <w:szCs w:val="24"/>
        </w:rPr>
        <w:t>orskoj jedinici Rapatnica iz jul</w:t>
      </w:r>
      <w:r w:rsidRPr="00D75055">
        <w:rPr>
          <w:rFonts w:ascii="Times New Roman" w:hAnsi="Times New Roman"/>
          <w:sz w:val="24"/>
          <w:szCs w:val="24"/>
        </w:rPr>
        <w:t>a 1992. godine.</w:t>
      </w:r>
    </w:p>
    <w:p w:rsidR="00830842" w:rsidRPr="00D75055" w:rsidRDefault="002861A5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Pisana izjava svjedoka-žrtve Lazara Stanišića iz oktobra 2012. o torturi u pritvorskoj jedinici Rapatnica</w:t>
      </w:r>
    </w:p>
    <w:p w:rsidR="005070B4" w:rsidRPr="00D75055" w:rsidRDefault="005070B4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Pisana izjava svjedoka-žrtve Blažana Todića</w:t>
      </w:r>
      <w:r w:rsidR="0069635C" w:rsidRPr="00D75055">
        <w:rPr>
          <w:rFonts w:ascii="Times New Roman" w:hAnsi="Times New Roman"/>
          <w:sz w:val="24"/>
          <w:szCs w:val="24"/>
        </w:rPr>
        <w:t xml:space="preserve"> o torturi u pritvorskoj jedinici Rapatnica</w:t>
      </w:r>
    </w:p>
    <w:p w:rsidR="005070B4" w:rsidRPr="00D75055" w:rsidRDefault="005070B4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Pisana izjava svjedoka Ismeta Imširovića</w:t>
      </w:r>
      <w:r w:rsidR="0069635C" w:rsidRPr="00D75055">
        <w:rPr>
          <w:rFonts w:ascii="Times New Roman" w:hAnsi="Times New Roman"/>
          <w:sz w:val="24"/>
          <w:szCs w:val="24"/>
        </w:rPr>
        <w:t>, komandira od</w:t>
      </w:r>
      <w:r w:rsidR="00375F4F">
        <w:rPr>
          <w:rFonts w:ascii="Times New Roman" w:hAnsi="Times New Roman"/>
          <w:sz w:val="24"/>
          <w:szCs w:val="24"/>
        </w:rPr>
        <w:t>jeljenjenja  čete v</w:t>
      </w:r>
      <w:r w:rsidR="0069635C" w:rsidRPr="00D75055">
        <w:rPr>
          <w:rFonts w:ascii="Times New Roman" w:hAnsi="Times New Roman"/>
          <w:sz w:val="24"/>
          <w:szCs w:val="24"/>
        </w:rPr>
        <w:t>ojne policije zaduženog za bezbjednost pritvorske jedinice Rapatnica</w:t>
      </w:r>
    </w:p>
    <w:p w:rsidR="005070B4" w:rsidRPr="00D75055" w:rsidRDefault="005070B4" w:rsidP="000557F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Pis</w:t>
      </w:r>
      <w:r w:rsidR="00375F4F">
        <w:rPr>
          <w:rFonts w:ascii="Times New Roman" w:hAnsi="Times New Roman"/>
          <w:sz w:val="24"/>
          <w:szCs w:val="24"/>
        </w:rPr>
        <w:t>ana izjava svjedoka – Elvedina Ć</w:t>
      </w:r>
      <w:r w:rsidRPr="00D75055">
        <w:rPr>
          <w:rFonts w:ascii="Times New Roman" w:hAnsi="Times New Roman"/>
          <w:sz w:val="24"/>
          <w:szCs w:val="24"/>
        </w:rPr>
        <w:t>udića</w:t>
      </w:r>
      <w:r w:rsidR="0069635C" w:rsidRPr="00D75055">
        <w:rPr>
          <w:rFonts w:ascii="Times New Roman" w:hAnsi="Times New Roman"/>
          <w:sz w:val="24"/>
          <w:szCs w:val="24"/>
        </w:rPr>
        <w:t>, komandira čete vojne</w:t>
      </w:r>
      <w:r w:rsidR="00F277CE">
        <w:rPr>
          <w:rFonts w:ascii="Times New Roman" w:hAnsi="Times New Roman"/>
          <w:sz w:val="24"/>
          <w:szCs w:val="24"/>
        </w:rPr>
        <w:t xml:space="preserve"> policije Opštinskog štaba TO</w:t>
      </w:r>
      <w:r w:rsidR="0069635C" w:rsidRPr="00D75055">
        <w:rPr>
          <w:rFonts w:ascii="Times New Roman" w:hAnsi="Times New Roman"/>
          <w:sz w:val="24"/>
          <w:szCs w:val="24"/>
        </w:rPr>
        <w:t xml:space="preserve"> Srebrenik</w:t>
      </w:r>
    </w:p>
    <w:p w:rsidR="00830842" w:rsidRPr="00D75055" w:rsidRDefault="00830842" w:rsidP="00830842">
      <w:pPr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Obrazloženje:</w:t>
      </w:r>
    </w:p>
    <w:p w:rsidR="00830842" w:rsidRPr="00D75055" w:rsidRDefault="00830842" w:rsidP="00830842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ab/>
      </w:r>
      <w:r w:rsidRPr="00D75055">
        <w:rPr>
          <w:rFonts w:ascii="Times New Roman" w:hAnsi="Times New Roman"/>
          <w:sz w:val="24"/>
          <w:szCs w:val="24"/>
        </w:rPr>
        <w:t>Tok</w:t>
      </w:r>
      <w:r w:rsidR="005070B4" w:rsidRPr="00D75055">
        <w:rPr>
          <w:rFonts w:ascii="Times New Roman" w:hAnsi="Times New Roman"/>
          <w:sz w:val="24"/>
          <w:szCs w:val="24"/>
        </w:rPr>
        <w:t xml:space="preserve">om  </w:t>
      </w:r>
      <w:r w:rsidRPr="00D75055">
        <w:rPr>
          <w:rFonts w:ascii="Times New Roman" w:hAnsi="Times New Roman"/>
          <w:sz w:val="24"/>
          <w:szCs w:val="24"/>
        </w:rPr>
        <w:t>maja i juna</w:t>
      </w:r>
      <w:r w:rsidR="00B03137" w:rsidRPr="00D75055">
        <w:rPr>
          <w:rFonts w:ascii="Times New Roman" w:hAnsi="Times New Roman"/>
          <w:sz w:val="24"/>
          <w:szCs w:val="24"/>
        </w:rPr>
        <w:t>1992. godine</w:t>
      </w:r>
      <w:r w:rsidRPr="00D75055">
        <w:rPr>
          <w:rFonts w:ascii="Times New Roman" w:hAnsi="Times New Roman"/>
          <w:sz w:val="24"/>
          <w:szCs w:val="24"/>
        </w:rPr>
        <w:t xml:space="preserve"> odlukom Kriznog štaba Skupštine opština Srebrenik formirana je pritvorska jednica u </w:t>
      </w:r>
      <w:r w:rsidR="006423D5" w:rsidRPr="00D75055">
        <w:rPr>
          <w:rFonts w:ascii="Times New Roman" w:hAnsi="Times New Roman"/>
          <w:sz w:val="24"/>
          <w:szCs w:val="24"/>
        </w:rPr>
        <w:t>Domu kulture u Rapatnici. Reali</w:t>
      </w:r>
      <w:r w:rsidRPr="00D75055">
        <w:rPr>
          <w:rFonts w:ascii="Times New Roman" w:hAnsi="Times New Roman"/>
          <w:sz w:val="24"/>
          <w:szCs w:val="24"/>
        </w:rPr>
        <w:t>z</w:t>
      </w:r>
      <w:r w:rsidR="006423D5" w:rsidRPr="00D75055">
        <w:rPr>
          <w:rFonts w:ascii="Times New Roman" w:hAnsi="Times New Roman"/>
          <w:sz w:val="24"/>
          <w:szCs w:val="24"/>
        </w:rPr>
        <w:t>a</w:t>
      </w:r>
      <w:r w:rsidRPr="00D75055">
        <w:rPr>
          <w:rFonts w:ascii="Times New Roman" w:hAnsi="Times New Roman"/>
          <w:sz w:val="24"/>
          <w:szCs w:val="24"/>
        </w:rPr>
        <w:t xml:space="preserve">cija ove odluke povjerena je </w:t>
      </w:r>
      <w:r w:rsidR="00B03137" w:rsidRPr="00D75055">
        <w:rPr>
          <w:rFonts w:ascii="Times New Roman" w:hAnsi="Times New Roman"/>
          <w:sz w:val="24"/>
          <w:szCs w:val="24"/>
        </w:rPr>
        <w:t>Št</w:t>
      </w:r>
      <w:r w:rsidRPr="00D75055">
        <w:rPr>
          <w:rFonts w:ascii="Times New Roman" w:hAnsi="Times New Roman"/>
          <w:sz w:val="24"/>
          <w:szCs w:val="24"/>
        </w:rPr>
        <w:t>a</w:t>
      </w:r>
      <w:r w:rsidR="00B03137" w:rsidRPr="00D75055">
        <w:rPr>
          <w:rFonts w:ascii="Times New Roman" w:hAnsi="Times New Roman"/>
          <w:sz w:val="24"/>
          <w:szCs w:val="24"/>
        </w:rPr>
        <w:t>b</w:t>
      </w:r>
      <w:r w:rsidRPr="00D75055">
        <w:rPr>
          <w:rFonts w:ascii="Times New Roman" w:hAnsi="Times New Roman"/>
          <w:sz w:val="24"/>
          <w:szCs w:val="24"/>
        </w:rPr>
        <w:t>u TO Srebrenik. Pritvorska jedi</w:t>
      </w:r>
      <w:r w:rsidR="00B03137" w:rsidRPr="00D75055">
        <w:rPr>
          <w:rFonts w:ascii="Times New Roman" w:hAnsi="Times New Roman"/>
          <w:sz w:val="24"/>
          <w:szCs w:val="24"/>
        </w:rPr>
        <w:t>ni</w:t>
      </w:r>
      <w:r w:rsidRPr="00D75055">
        <w:rPr>
          <w:rFonts w:ascii="Times New Roman" w:hAnsi="Times New Roman"/>
          <w:sz w:val="24"/>
          <w:szCs w:val="24"/>
        </w:rPr>
        <w:t>ca u Rapatnici smještena</w:t>
      </w:r>
      <w:r w:rsidR="00B03137" w:rsidRPr="00D75055">
        <w:rPr>
          <w:rFonts w:ascii="Times New Roman" w:hAnsi="Times New Roman"/>
          <w:sz w:val="24"/>
          <w:szCs w:val="24"/>
        </w:rPr>
        <w:t xml:space="preserve"> je</w:t>
      </w:r>
      <w:r w:rsidRPr="00D75055">
        <w:rPr>
          <w:rFonts w:ascii="Times New Roman" w:hAnsi="Times New Roman"/>
          <w:sz w:val="24"/>
          <w:szCs w:val="24"/>
        </w:rPr>
        <w:t xml:space="preserve"> u podrumskim prostorijama Doma kulture </w:t>
      </w:r>
      <w:r w:rsidR="00B03137" w:rsidRPr="00D75055">
        <w:rPr>
          <w:rFonts w:ascii="Times New Roman" w:hAnsi="Times New Roman"/>
          <w:sz w:val="24"/>
          <w:szCs w:val="24"/>
        </w:rPr>
        <w:t xml:space="preserve">i </w:t>
      </w:r>
      <w:r w:rsidRPr="00D75055">
        <w:rPr>
          <w:rFonts w:ascii="Times New Roman" w:hAnsi="Times New Roman"/>
          <w:sz w:val="24"/>
          <w:szCs w:val="24"/>
        </w:rPr>
        <w:t>služila je za pritvaranje civila srpske nacionalnosti, ali i za pripadnike TO, a kasnije Armije BiH koji su se ogriješili o povjerene im dužnosti.</w:t>
      </w:r>
    </w:p>
    <w:p w:rsidR="006423D5" w:rsidRPr="00D75055" w:rsidRDefault="00830842" w:rsidP="00830842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ab/>
        <w:t>Tokom jednoipogodišnjeg istraživan</w:t>
      </w:r>
      <w:r w:rsidR="00DB3709" w:rsidRPr="00D75055">
        <w:rPr>
          <w:rFonts w:ascii="Times New Roman" w:hAnsi="Times New Roman"/>
          <w:sz w:val="24"/>
          <w:szCs w:val="24"/>
        </w:rPr>
        <w:t xml:space="preserve">ja za vrijeme </w:t>
      </w:r>
      <w:r w:rsidRPr="00D75055">
        <w:rPr>
          <w:rFonts w:ascii="Times New Roman" w:hAnsi="Times New Roman"/>
          <w:sz w:val="24"/>
          <w:szCs w:val="24"/>
        </w:rPr>
        <w:t>kojeg je ostvaren direktni kontakt sa više lice neposredno vezanih za događanja u pritvorskoj jedinici Rapatnica (svjedoci-žrtve i svjedoci pripadnici vojne policije Opštinskog štaba TO Srebrenik), obezbjeđenja kvalitetne dokumentacije, ali i praćenja sudskog postupka u predmetu pod brojem</w:t>
      </w:r>
      <w:r w:rsidR="00DB3709" w:rsidRPr="00D75055">
        <w:rPr>
          <w:rFonts w:ascii="Times New Roman" w:hAnsi="Times New Roman"/>
          <w:sz w:val="24"/>
          <w:szCs w:val="24"/>
        </w:rPr>
        <w:t xml:space="preserve"> </w:t>
      </w:r>
      <w:r w:rsidR="00DB3709" w:rsidRPr="00D75055">
        <w:rPr>
          <w:rFonts w:ascii="Times New Roman" w:hAnsi="Times New Roman"/>
          <w:b/>
          <w:sz w:val="24"/>
          <w:szCs w:val="24"/>
        </w:rPr>
        <w:t>S1 1 K 003302 11 Krl</w:t>
      </w:r>
      <w:r w:rsidRPr="00D75055">
        <w:rPr>
          <w:rFonts w:ascii="Times New Roman" w:hAnsi="Times New Roman"/>
          <w:sz w:val="24"/>
          <w:szCs w:val="24"/>
        </w:rPr>
        <w:t xml:space="preserve">  Fondacija Istina Pravda Pomirenje</w:t>
      </w:r>
      <w:r w:rsidR="00B03137" w:rsidRPr="00D75055">
        <w:rPr>
          <w:rFonts w:ascii="Times New Roman" w:hAnsi="Times New Roman"/>
          <w:sz w:val="24"/>
          <w:szCs w:val="24"/>
        </w:rPr>
        <w:t xml:space="preserve"> došla </w:t>
      </w:r>
      <w:r w:rsidR="00535869" w:rsidRPr="00D75055">
        <w:rPr>
          <w:rFonts w:ascii="Times New Roman" w:hAnsi="Times New Roman"/>
          <w:sz w:val="24"/>
          <w:szCs w:val="24"/>
        </w:rPr>
        <w:t>je</w:t>
      </w:r>
      <w:r w:rsidR="00DB3709" w:rsidRPr="00D75055">
        <w:rPr>
          <w:rFonts w:ascii="Times New Roman" w:hAnsi="Times New Roman"/>
          <w:sz w:val="24"/>
          <w:szCs w:val="24"/>
        </w:rPr>
        <w:t xml:space="preserve"> </w:t>
      </w:r>
      <w:r w:rsidR="00B03137" w:rsidRPr="00D75055">
        <w:rPr>
          <w:rFonts w:ascii="Times New Roman" w:hAnsi="Times New Roman"/>
          <w:sz w:val="24"/>
          <w:szCs w:val="24"/>
        </w:rPr>
        <w:t>do sazna</w:t>
      </w:r>
      <w:r w:rsidR="00DB3709" w:rsidRPr="00D75055">
        <w:rPr>
          <w:rFonts w:ascii="Times New Roman" w:hAnsi="Times New Roman"/>
          <w:sz w:val="24"/>
          <w:szCs w:val="24"/>
        </w:rPr>
        <w:t>n</w:t>
      </w:r>
      <w:r w:rsidR="00B03137" w:rsidRPr="00D75055">
        <w:rPr>
          <w:rFonts w:ascii="Times New Roman" w:hAnsi="Times New Roman"/>
          <w:sz w:val="24"/>
          <w:szCs w:val="24"/>
        </w:rPr>
        <w:t>ja da su u pritvorskoj jedinici Rapatnica u periodu juni-august 1992. godine</w:t>
      </w:r>
      <w:r w:rsidR="0069635C" w:rsidRPr="00D75055">
        <w:rPr>
          <w:rFonts w:ascii="Times New Roman" w:hAnsi="Times New Roman"/>
          <w:sz w:val="24"/>
          <w:szCs w:val="24"/>
        </w:rPr>
        <w:t>, van svake razumne sumnje,</w:t>
      </w:r>
      <w:r w:rsidR="00B03137" w:rsidRPr="00D75055">
        <w:rPr>
          <w:rFonts w:ascii="Times New Roman" w:hAnsi="Times New Roman"/>
          <w:sz w:val="24"/>
          <w:szCs w:val="24"/>
        </w:rPr>
        <w:t xml:space="preserve"> počinjeni ratni zločini</w:t>
      </w:r>
      <w:r w:rsidR="002C5F1E" w:rsidRPr="00D75055">
        <w:rPr>
          <w:rFonts w:ascii="Times New Roman" w:hAnsi="Times New Roman"/>
          <w:sz w:val="24"/>
          <w:szCs w:val="24"/>
        </w:rPr>
        <w:t xml:space="preserve"> protiv civilnog </w:t>
      </w:r>
      <w:r w:rsidR="00DB3709" w:rsidRPr="00D75055">
        <w:rPr>
          <w:rFonts w:ascii="Times New Roman" w:hAnsi="Times New Roman"/>
          <w:sz w:val="24"/>
          <w:szCs w:val="24"/>
        </w:rPr>
        <w:t>stanovništva</w:t>
      </w:r>
      <w:r w:rsidR="00BA4952" w:rsidRPr="00D75055">
        <w:rPr>
          <w:rFonts w:ascii="Times New Roman" w:hAnsi="Times New Roman"/>
          <w:sz w:val="24"/>
          <w:szCs w:val="24"/>
        </w:rPr>
        <w:t xml:space="preserve"> – </w:t>
      </w:r>
      <w:r w:rsidR="00B03137" w:rsidRPr="00D75055">
        <w:rPr>
          <w:rFonts w:ascii="Times New Roman" w:hAnsi="Times New Roman"/>
          <w:sz w:val="24"/>
          <w:szCs w:val="24"/>
        </w:rPr>
        <w:t>što definišu odredbe Ženevske konvencije.</w:t>
      </w:r>
    </w:p>
    <w:p w:rsidR="00B03137" w:rsidRPr="00D75055" w:rsidRDefault="006423D5" w:rsidP="00830842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ab/>
        <w:t>Ključni sv</w:t>
      </w:r>
      <w:r w:rsidR="00215350" w:rsidRPr="00D75055">
        <w:rPr>
          <w:rFonts w:ascii="Times New Roman" w:hAnsi="Times New Roman"/>
          <w:sz w:val="24"/>
          <w:szCs w:val="24"/>
        </w:rPr>
        <w:t>jedok  ovog zlo</w:t>
      </w:r>
      <w:r w:rsidR="0069635C" w:rsidRPr="00D75055">
        <w:rPr>
          <w:rFonts w:ascii="Times New Roman" w:hAnsi="Times New Roman"/>
          <w:sz w:val="24"/>
          <w:szCs w:val="24"/>
        </w:rPr>
        <w:t xml:space="preserve">čina, </w:t>
      </w:r>
      <w:r w:rsidRPr="00D75055">
        <w:rPr>
          <w:rFonts w:ascii="Times New Roman" w:hAnsi="Times New Roman"/>
          <w:sz w:val="24"/>
          <w:szCs w:val="24"/>
        </w:rPr>
        <w:t xml:space="preserve">Ismet Imširović, komandir odjeljenja čete vojne policije u pritvorskoj jedinici Rapatnica, dakle lice koje je </w:t>
      </w:r>
      <w:r w:rsidR="00215350" w:rsidRPr="00D75055">
        <w:rPr>
          <w:rFonts w:ascii="Times New Roman" w:hAnsi="Times New Roman"/>
          <w:sz w:val="24"/>
          <w:szCs w:val="24"/>
        </w:rPr>
        <w:t>di</w:t>
      </w:r>
      <w:r w:rsidRPr="00D75055">
        <w:rPr>
          <w:rFonts w:ascii="Times New Roman" w:hAnsi="Times New Roman"/>
          <w:sz w:val="24"/>
          <w:szCs w:val="24"/>
        </w:rPr>
        <w:t xml:space="preserve">rektno </w:t>
      </w:r>
      <w:r w:rsidR="00215350" w:rsidRPr="00D75055">
        <w:rPr>
          <w:rFonts w:ascii="Times New Roman" w:hAnsi="Times New Roman"/>
          <w:sz w:val="24"/>
          <w:szCs w:val="24"/>
        </w:rPr>
        <w:t>odgovorno za pritvorsku jedinicu</w:t>
      </w:r>
      <w:r w:rsidRPr="00D75055">
        <w:rPr>
          <w:rFonts w:ascii="Times New Roman" w:hAnsi="Times New Roman"/>
          <w:sz w:val="24"/>
          <w:szCs w:val="24"/>
        </w:rPr>
        <w:t xml:space="preserve">, nedvosmisleno u svojoj  izjavu datoj Fondaciji, ukazuje da su izvršioci zločina lica navedena  u tačkama 1. do 4. </w:t>
      </w:r>
      <w:r w:rsidR="00215350" w:rsidRPr="00D75055">
        <w:rPr>
          <w:rFonts w:ascii="Times New Roman" w:hAnsi="Times New Roman"/>
          <w:sz w:val="24"/>
          <w:szCs w:val="24"/>
        </w:rPr>
        <w:t>o</w:t>
      </w:r>
      <w:r w:rsidRPr="00D75055">
        <w:rPr>
          <w:rFonts w:ascii="Times New Roman" w:hAnsi="Times New Roman"/>
          <w:sz w:val="24"/>
          <w:szCs w:val="24"/>
        </w:rPr>
        <w:t xml:space="preserve">ve </w:t>
      </w:r>
      <w:r w:rsidR="00215350" w:rsidRPr="00D75055">
        <w:rPr>
          <w:rFonts w:ascii="Times New Roman" w:hAnsi="Times New Roman"/>
          <w:sz w:val="24"/>
          <w:szCs w:val="24"/>
        </w:rPr>
        <w:t>k</w:t>
      </w:r>
      <w:r w:rsidRPr="00D75055">
        <w:rPr>
          <w:rFonts w:ascii="Times New Roman" w:hAnsi="Times New Roman"/>
          <w:sz w:val="24"/>
          <w:szCs w:val="24"/>
        </w:rPr>
        <w:t>rivične prijave.</w:t>
      </w:r>
      <w:r w:rsidR="00B03137" w:rsidRPr="00D75055">
        <w:rPr>
          <w:rFonts w:ascii="Times New Roman" w:hAnsi="Times New Roman"/>
          <w:sz w:val="24"/>
          <w:szCs w:val="24"/>
        </w:rPr>
        <w:t xml:space="preserve"> </w:t>
      </w:r>
    </w:p>
    <w:p w:rsidR="00B03137" w:rsidRPr="00D75055" w:rsidRDefault="00DB3709" w:rsidP="00DB3709">
      <w:pPr>
        <w:ind w:firstLine="708"/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lastRenderedPageBreak/>
        <w:t xml:space="preserve">Uvidom u </w:t>
      </w:r>
      <w:r w:rsidR="00B03137" w:rsidRPr="00D75055">
        <w:rPr>
          <w:rFonts w:ascii="Times New Roman" w:hAnsi="Times New Roman"/>
          <w:sz w:val="24"/>
          <w:szCs w:val="24"/>
        </w:rPr>
        <w:t>dokumentaciju</w:t>
      </w:r>
      <w:r w:rsidR="00BA4952" w:rsidRPr="00D75055">
        <w:rPr>
          <w:rFonts w:ascii="Times New Roman" w:hAnsi="Times New Roman"/>
          <w:sz w:val="24"/>
          <w:szCs w:val="24"/>
        </w:rPr>
        <w:t xml:space="preserve"> lako se može utvrditi da je </w:t>
      </w:r>
      <w:r w:rsidR="00B03137" w:rsidRPr="00D75055">
        <w:rPr>
          <w:rFonts w:ascii="Times New Roman" w:hAnsi="Times New Roman"/>
          <w:sz w:val="24"/>
          <w:szCs w:val="24"/>
        </w:rPr>
        <w:t xml:space="preserve">cjelokupno funkcionisanje pritvorske jedinice u Rapatnici bilo pod nadzorom Štaba TO Srebrenik, a za što je bio direktno zadužen </w:t>
      </w:r>
      <w:r w:rsidR="0069635C" w:rsidRPr="00D75055">
        <w:rPr>
          <w:rFonts w:ascii="Times New Roman" w:hAnsi="Times New Roman"/>
          <w:sz w:val="24"/>
          <w:szCs w:val="24"/>
        </w:rPr>
        <w:t>njegov organ vojne bezbjednosti, na čijem je čelu bio Ekrem Ibračević.</w:t>
      </w:r>
    </w:p>
    <w:p w:rsidR="0069635C" w:rsidRDefault="0069635C" w:rsidP="00DB3709">
      <w:pPr>
        <w:ind w:firstLine="708"/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U izjavi s</w:t>
      </w:r>
      <w:r w:rsidR="00BC1B34" w:rsidRPr="00D75055">
        <w:rPr>
          <w:rFonts w:ascii="Times New Roman" w:hAnsi="Times New Roman"/>
          <w:sz w:val="24"/>
          <w:szCs w:val="24"/>
        </w:rPr>
        <w:t>vj</w:t>
      </w:r>
      <w:r w:rsidR="00F277CE">
        <w:rPr>
          <w:rFonts w:ascii="Times New Roman" w:hAnsi="Times New Roman"/>
          <w:sz w:val="24"/>
          <w:szCs w:val="24"/>
        </w:rPr>
        <w:t>edoka Elvedina Ć</w:t>
      </w:r>
      <w:r w:rsidR="00BC1B34" w:rsidRPr="00D75055">
        <w:rPr>
          <w:rFonts w:ascii="Times New Roman" w:hAnsi="Times New Roman"/>
          <w:sz w:val="24"/>
          <w:szCs w:val="24"/>
        </w:rPr>
        <w:t>udića, koman</w:t>
      </w:r>
      <w:r w:rsidRPr="00D75055">
        <w:rPr>
          <w:rFonts w:ascii="Times New Roman" w:hAnsi="Times New Roman"/>
          <w:sz w:val="24"/>
          <w:szCs w:val="24"/>
        </w:rPr>
        <w:t>dira čete vojne policije, v</w:t>
      </w:r>
      <w:r w:rsidR="00BC1B34" w:rsidRPr="00D75055">
        <w:rPr>
          <w:rFonts w:ascii="Times New Roman" w:hAnsi="Times New Roman"/>
          <w:sz w:val="24"/>
          <w:szCs w:val="24"/>
        </w:rPr>
        <w:t>idi se da su njegovi pretpostav</w:t>
      </w:r>
      <w:r w:rsidRPr="00D75055">
        <w:rPr>
          <w:rFonts w:ascii="Times New Roman" w:hAnsi="Times New Roman"/>
          <w:sz w:val="24"/>
          <w:szCs w:val="24"/>
        </w:rPr>
        <w:t>ljeni, prvo Fadil Vikalo,</w:t>
      </w:r>
      <w:r w:rsidR="00BC1B34" w:rsidRPr="00D75055">
        <w:rPr>
          <w:rFonts w:ascii="Times New Roman" w:hAnsi="Times New Roman"/>
          <w:sz w:val="24"/>
          <w:szCs w:val="24"/>
        </w:rPr>
        <w:t xml:space="preserve"> komandant Štaba TO Srebrenik,</w:t>
      </w:r>
      <w:r w:rsidRPr="00D75055">
        <w:rPr>
          <w:rFonts w:ascii="Times New Roman" w:hAnsi="Times New Roman"/>
          <w:sz w:val="24"/>
          <w:szCs w:val="24"/>
        </w:rPr>
        <w:t xml:space="preserve"> a potom</w:t>
      </w:r>
      <w:r w:rsidR="00BC1B34" w:rsidRPr="00D75055">
        <w:rPr>
          <w:rFonts w:ascii="Times New Roman" w:hAnsi="Times New Roman"/>
          <w:sz w:val="24"/>
          <w:szCs w:val="24"/>
        </w:rPr>
        <w:t xml:space="preserve"> i </w:t>
      </w:r>
      <w:r w:rsidRPr="00D75055">
        <w:rPr>
          <w:rFonts w:ascii="Times New Roman" w:hAnsi="Times New Roman"/>
          <w:sz w:val="24"/>
          <w:szCs w:val="24"/>
        </w:rPr>
        <w:t>Ekrem Ibračević,</w:t>
      </w:r>
      <w:r w:rsidR="00BC1B34" w:rsidRPr="00D75055">
        <w:rPr>
          <w:rFonts w:ascii="Times New Roman" w:hAnsi="Times New Roman"/>
          <w:sz w:val="24"/>
          <w:szCs w:val="24"/>
        </w:rPr>
        <w:t xml:space="preserve"> načelnik voijne bezbjednosti bili up</w:t>
      </w:r>
      <w:r w:rsidRPr="00D75055">
        <w:rPr>
          <w:rFonts w:ascii="Times New Roman" w:hAnsi="Times New Roman"/>
          <w:sz w:val="24"/>
          <w:szCs w:val="24"/>
        </w:rPr>
        <w:t>oznati sa torturom koja se vrši</w:t>
      </w:r>
      <w:r w:rsidR="00F277CE">
        <w:rPr>
          <w:rFonts w:ascii="Times New Roman" w:hAnsi="Times New Roman"/>
          <w:sz w:val="24"/>
          <w:szCs w:val="24"/>
        </w:rPr>
        <w:t xml:space="preserve"> nad pritvorenicima. Ni jedan od njih nije ništa preduzeo</w:t>
      </w:r>
      <w:r w:rsidRPr="00D75055">
        <w:rPr>
          <w:rFonts w:ascii="Times New Roman" w:hAnsi="Times New Roman"/>
          <w:sz w:val="24"/>
          <w:szCs w:val="24"/>
        </w:rPr>
        <w:t xml:space="preserve"> da se tortura zaustavi, a izvršioci tih djela primjerno kazne.</w:t>
      </w:r>
      <w:r w:rsidR="00BC1B34" w:rsidRPr="00D75055">
        <w:rPr>
          <w:rFonts w:ascii="Times New Roman" w:hAnsi="Times New Roman"/>
          <w:sz w:val="24"/>
          <w:szCs w:val="24"/>
        </w:rPr>
        <w:t xml:space="preserve">  Umjesto toga, Štab je donio odluku da se komandir Ćudić, koji je prijavio tortutu, smijeni sa dužnosti komadnira čete vojne policije</w:t>
      </w:r>
      <w:r w:rsidR="000E3DBB">
        <w:rPr>
          <w:rFonts w:ascii="Times New Roman" w:hAnsi="Times New Roman"/>
          <w:sz w:val="24"/>
          <w:szCs w:val="24"/>
        </w:rPr>
        <w:t>.</w:t>
      </w:r>
    </w:p>
    <w:p w:rsidR="002C5F1E" w:rsidRPr="00D75055" w:rsidRDefault="002C5F1E" w:rsidP="000E3DBB">
      <w:pPr>
        <w:ind w:firstLine="708"/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Tokom </w:t>
      </w:r>
      <w:r w:rsidR="00BA4952" w:rsidRPr="00D75055">
        <w:rPr>
          <w:rFonts w:ascii="Times New Roman" w:hAnsi="Times New Roman"/>
          <w:sz w:val="24"/>
          <w:szCs w:val="24"/>
        </w:rPr>
        <w:t>preduzetih istražnih radnji Fon</w:t>
      </w:r>
      <w:r w:rsidRPr="00D75055">
        <w:rPr>
          <w:rFonts w:ascii="Times New Roman" w:hAnsi="Times New Roman"/>
          <w:sz w:val="24"/>
          <w:szCs w:val="24"/>
        </w:rPr>
        <w:t>dacija I</w:t>
      </w:r>
      <w:r w:rsidR="00BA4952" w:rsidRPr="00D75055">
        <w:rPr>
          <w:rFonts w:ascii="Times New Roman" w:hAnsi="Times New Roman"/>
          <w:sz w:val="24"/>
          <w:szCs w:val="24"/>
        </w:rPr>
        <w:t>st</w:t>
      </w:r>
      <w:r w:rsidRPr="00D75055">
        <w:rPr>
          <w:rFonts w:ascii="Times New Roman" w:hAnsi="Times New Roman"/>
          <w:sz w:val="24"/>
          <w:szCs w:val="24"/>
        </w:rPr>
        <w:t>ina Pra</w:t>
      </w:r>
      <w:r w:rsidR="00BA4952" w:rsidRPr="00D75055">
        <w:rPr>
          <w:rFonts w:ascii="Times New Roman" w:hAnsi="Times New Roman"/>
          <w:sz w:val="24"/>
          <w:szCs w:val="24"/>
        </w:rPr>
        <w:t xml:space="preserve">vda </w:t>
      </w:r>
      <w:r w:rsidRPr="00D75055">
        <w:rPr>
          <w:rFonts w:ascii="Times New Roman" w:hAnsi="Times New Roman"/>
          <w:sz w:val="24"/>
          <w:szCs w:val="24"/>
        </w:rPr>
        <w:t xml:space="preserve"> Pomirenje je došla do nedvosmis</w:t>
      </w:r>
      <w:r w:rsidR="00215350" w:rsidRPr="00D75055">
        <w:rPr>
          <w:rFonts w:ascii="Times New Roman" w:hAnsi="Times New Roman"/>
          <w:sz w:val="24"/>
          <w:szCs w:val="24"/>
        </w:rPr>
        <w:t>lenog zaključka da je loša</w:t>
      </w:r>
      <w:r w:rsidR="00BC1B34" w:rsidRPr="00D75055">
        <w:rPr>
          <w:rFonts w:ascii="Times New Roman" w:hAnsi="Times New Roman"/>
          <w:sz w:val="24"/>
          <w:szCs w:val="24"/>
        </w:rPr>
        <w:t xml:space="preserve">  i neodgovorno provedena</w:t>
      </w:r>
      <w:r w:rsidRPr="00D75055">
        <w:rPr>
          <w:rFonts w:ascii="Times New Roman" w:hAnsi="Times New Roman"/>
          <w:sz w:val="24"/>
          <w:szCs w:val="24"/>
        </w:rPr>
        <w:t xml:space="preserve"> istraga u predmetu </w:t>
      </w:r>
      <w:r w:rsidRPr="00D75055">
        <w:rPr>
          <w:rFonts w:ascii="Times New Roman" w:hAnsi="Times New Roman"/>
          <w:b/>
          <w:sz w:val="24"/>
          <w:szCs w:val="24"/>
        </w:rPr>
        <w:t>S1 1 K 003302 11 Krl</w:t>
      </w:r>
      <w:r w:rsidR="00825F71" w:rsidRPr="00D75055">
        <w:rPr>
          <w:rFonts w:ascii="Times New Roman" w:hAnsi="Times New Roman"/>
          <w:b/>
          <w:sz w:val="24"/>
          <w:szCs w:val="24"/>
        </w:rPr>
        <w:t>,</w:t>
      </w:r>
      <w:r w:rsidRPr="00D75055">
        <w:rPr>
          <w:rFonts w:ascii="Times New Roman" w:hAnsi="Times New Roman"/>
          <w:sz w:val="24"/>
          <w:szCs w:val="24"/>
        </w:rPr>
        <w:t xml:space="preserve"> </w:t>
      </w:r>
      <w:r w:rsidR="00BA4952" w:rsidRPr="00D75055">
        <w:rPr>
          <w:rFonts w:ascii="Times New Roman" w:hAnsi="Times New Roman"/>
          <w:sz w:val="24"/>
          <w:szCs w:val="24"/>
        </w:rPr>
        <w:t>a k</w:t>
      </w:r>
      <w:r w:rsidRPr="00D75055">
        <w:rPr>
          <w:rFonts w:ascii="Times New Roman" w:hAnsi="Times New Roman"/>
          <w:sz w:val="24"/>
          <w:szCs w:val="24"/>
        </w:rPr>
        <w:t xml:space="preserve">oji se tiče </w:t>
      </w:r>
      <w:r w:rsidR="00BC1B34" w:rsidRPr="00D75055">
        <w:rPr>
          <w:rFonts w:ascii="Times New Roman" w:hAnsi="Times New Roman"/>
          <w:sz w:val="24"/>
          <w:szCs w:val="24"/>
        </w:rPr>
        <w:t xml:space="preserve">nesumnjivo počinjenog </w:t>
      </w:r>
      <w:r w:rsidRPr="00D75055">
        <w:rPr>
          <w:rFonts w:ascii="Times New Roman" w:hAnsi="Times New Roman"/>
          <w:sz w:val="24"/>
          <w:szCs w:val="24"/>
        </w:rPr>
        <w:t>zločina u Rapatnici</w:t>
      </w:r>
      <w:r w:rsidR="00825F71" w:rsidRPr="00D75055">
        <w:rPr>
          <w:rFonts w:ascii="Times New Roman" w:hAnsi="Times New Roman"/>
          <w:sz w:val="24"/>
          <w:szCs w:val="24"/>
        </w:rPr>
        <w:t>,</w:t>
      </w:r>
      <w:r w:rsidRPr="00D75055">
        <w:rPr>
          <w:rFonts w:ascii="Times New Roman" w:hAnsi="Times New Roman"/>
          <w:sz w:val="24"/>
          <w:szCs w:val="24"/>
        </w:rPr>
        <w:t xml:space="preserve"> rezul</w:t>
      </w:r>
      <w:r w:rsidR="00BC1B34" w:rsidRPr="00D75055">
        <w:rPr>
          <w:rFonts w:ascii="Times New Roman" w:hAnsi="Times New Roman"/>
          <w:sz w:val="24"/>
          <w:szCs w:val="24"/>
        </w:rPr>
        <w:t>tirala optuživanjem dva, a nepra</w:t>
      </w:r>
      <w:r w:rsidRPr="00D75055">
        <w:rPr>
          <w:rFonts w:ascii="Times New Roman" w:hAnsi="Times New Roman"/>
          <w:sz w:val="24"/>
          <w:szCs w:val="24"/>
        </w:rPr>
        <w:t>vomoćnom osudom jednog nevinog lica- Zurahida Mujčinovića.</w:t>
      </w:r>
    </w:p>
    <w:p w:rsidR="000E3DBB" w:rsidRPr="000E3DBB" w:rsidRDefault="000E3DBB" w:rsidP="00DB370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izjavi koju je žrtva Lazar Stanišić dao Fondaciji on tačno opisuje lice koje ga je pržilo lemilicom i konstatuje da je  </w:t>
      </w:r>
      <w:r w:rsidRPr="000E3DBB">
        <w:rPr>
          <w:rFonts w:ascii="Times New Roman" w:hAnsi="Times New Roman"/>
          <w:b/>
          <w:sz w:val="24"/>
          <w:szCs w:val="24"/>
        </w:rPr>
        <w:t>„bio plav, snažan i nabijen momak i malo proćelav sa viso</w:t>
      </w:r>
      <w:r>
        <w:rPr>
          <w:rFonts w:ascii="Times New Roman" w:hAnsi="Times New Roman"/>
          <w:b/>
          <w:sz w:val="24"/>
          <w:szCs w:val="24"/>
        </w:rPr>
        <w:t>ki</w:t>
      </w:r>
      <w:r w:rsidRPr="000E3DBB">
        <w:rPr>
          <w:rFonts w:ascii="Times New Roman" w:hAnsi="Times New Roman"/>
          <w:b/>
          <w:sz w:val="24"/>
          <w:szCs w:val="24"/>
        </w:rPr>
        <w:t>m zaliscima“.</w:t>
      </w:r>
      <w:r>
        <w:rPr>
          <w:rFonts w:ascii="Times New Roman" w:hAnsi="Times New Roman"/>
          <w:sz w:val="24"/>
          <w:szCs w:val="24"/>
        </w:rPr>
        <w:t xml:space="preserve"> Takav opis mučitelja je u totalnoj suprotnosti sa opisom nepravosnažno osuđenog  Zurahida Mujčinovića.</w:t>
      </w:r>
    </w:p>
    <w:p w:rsidR="00F277CE" w:rsidRDefault="002C5F1E" w:rsidP="00DB3709">
      <w:pPr>
        <w:ind w:firstLine="708"/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Fondacija procjenjuje da je ovakvim vođenjem postupka nenesena velika </w:t>
      </w:r>
      <w:r w:rsidR="00D75055" w:rsidRPr="00D75055">
        <w:rPr>
          <w:rFonts w:ascii="Times New Roman" w:hAnsi="Times New Roman"/>
          <w:sz w:val="24"/>
          <w:szCs w:val="24"/>
        </w:rPr>
        <w:t xml:space="preserve">šteta pravosuđu, </w:t>
      </w:r>
      <w:r w:rsidRPr="00D75055">
        <w:rPr>
          <w:rFonts w:ascii="Times New Roman" w:hAnsi="Times New Roman"/>
          <w:sz w:val="24"/>
          <w:szCs w:val="24"/>
        </w:rPr>
        <w:t>nepravda nevinom</w:t>
      </w:r>
      <w:r w:rsidR="00BC1B34" w:rsidRPr="00D75055">
        <w:rPr>
          <w:rFonts w:ascii="Times New Roman" w:hAnsi="Times New Roman"/>
          <w:sz w:val="24"/>
          <w:szCs w:val="24"/>
        </w:rPr>
        <w:t xml:space="preserve"> čovjeku, ali i žrtvama jer su istinski</w:t>
      </w:r>
      <w:r w:rsidRPr="00D75055">
        <w:rPr>
          <w:rFonts w:ascii="Times New Roman" w:hAnsi="Times New Roman"/>
          <w:sz w:val="24"/>
          <w:szCs w:val="24"/>
        </w:rPr>
        <w:t xml:space="preserve"> izvršioci ovog ratnog zl</w:t>
      </w:r>
      <w:r w:rsidR="00BA4952" w:rsidRPr="00D75055">
        <w:rPr>
          <w:rFonts w:ascii="Times New Roman" w:hAnsi="Times New Roman"/>
          <w:sz w:val="24"/>
          <w:szCs w:val="24"/>
        </w:rPr>
        <w:t>oč</w:t>
      </w:r>
      <w:r w:rsidR="00BC1B34" w:rsidRPr="00D75055">
        <w:rPr>
          <w:rFonts w:ascii="Times New Roman" w:hAnsi="Times New Roman"/>
          <w:sz w:val="24"/>
          <w:szCs w:val="24"/>
        </w:rPr>
        <w:t xml:space="preserve">ina </w:t>
      </w:r>
      <w:r w:rsidR="00F277CE">
        <w:rPr>
          <w:rFonts w:ascii="Times New Roman" w:hAnsi="Times New Roman"/>
          <w:sz w:val="24"/>
          <w:szCs w:val="24"/>
        </w:rPr>
        <w:t xml:space="preserve">ostali izvan domašaja pravde i slobodno žive u Srebreniku. </w:t>
      </w:r>
      <w:r w:rsidR="006423D5" w:rsidRPr="00D75055">
        <w:rPr>
          <w:rFonts w:ascii="Times New Roman" w:hAnsi="Times New Roman"/>
          <w:sz w:val="24"/>
          <w:szCs w:val="24"/>
        </w:rPr>
        <w:t xml:space="preserve"> </w:t>
      </w:r>
    </w:p>
    <w:p w:rsidR="002C5F1E" w:rsidRPr="00D75055" w:rsidRDefault="002C5F1E" w:rsidP="00DB3709">
      <w:pPr>
        <w:ind w:firstLine="708"/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Podnoseći ovu krivičnu prijavu Fondacija</w:t>
      </w:r>
      <w:r w:rsidR="00F277CE">
        <w:rPr>
          <w:rFonts w:ascii="Times New Roman" w:hAnsi="Times New Roman"/>
          <w:sz w:val="24"/>
          <w:szCs w:val="24"/>
        </w:rPr>
        <w:t xml:space="preserve"> Istina Pravda Pomirenje</w:t>
      </w:r>
      <w:r w:rsidRPr="00D75055">
        <w:rPr>
          <w:rFonts w:ascii="Times New Roman" w:hAnsi="Times New Roman"/>
          <w:sz w:val="24"/>
          <w:szCs w:val="24"/>
        </w:rPr>
        <w:t xml:space="preserve"> nastoji ispraviti do sada učinjene propuste i odgovorne za nesumnjivi zločin u Rapatnici</w:t>
      </w:r>
      <w:r w:rsidR="006423D5" w:rsidRPr="00D75055">
        <w:rPr>
          <w:rFonts w:ascii="Times New Roman" w:hAnsi="Times New Roman"/>
          <w:sz w:val="24"/>
          <w:szCs w:val="24"/>
        </w:rPr>
        <w:t>, opština Srebrenik,</w:t>
      </w:r>
      <w:r w:rsidRPr="00D75055">
        <w:rPr>
          <w:rFonts w:ascii="Times New Roman" w:hAnsi="Times New Roman"/>
          <w:sz w:val="24"/>
          <w:szCs w:val="24"/>
        </w:rPr>
        <w:t xml:space="preserve"> dovesti pred lice pravde.</w:t>
      </w:r>
    </w:p>
    <w:p w:rsidR="00830842" w:rsidRPr="00D75055" w:rsidRDefault="00B03137" w:rsidP="00830842">
      <w:pPr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 </w:t>
      </w:r>
    </w:p>
    <w:p w:rsidR="00E71547" w:rsidRPr="00D75055" w:rsidRDefault="001340FE" w:rsidP="001340FE">
      <w:pPr>
        <w:rPr>
          <w:rFonts w:ascii="Times New Roman" w:hAnsi="Times New Roman"/>
          <w:b/>
          <w:sz w:val="24"/>
          <w:szCs w:val="24"/>
        </w:rPr>
      </w:pPr>
      <w:r w:rsidRPr="00D75055">
        <w:rPr>
          <w:rFonts w:ascii="Times New Roman" w:hAnsi="Times New Roman"/>
          <w:b/>
          <w:sz w:val="24"/>
          <w:szCs w:val="24"/>
        </w:rPr>
        <w:t>(*) Funkcija se</w:t>
      </w:r>
      <w:r w:rsidR="00E2100C" w:rsidRPr="00D75055">
        <w:rPr>
          <w:rFonts w:ascii="Times New Roman" w:hAnsi="Times New Roman"/>
          <w:b/>
          <w:sz w:val="24"/>
          <w:szCs w:val="24"/>
        </w:rPr>
        <w:t xml:space="preserve"> odnosi na vrijeme kada je počin</w:t>
      </w:r>
      <w:r w:rsidRPr="00D75055">
        <w:rPr>
          <w:rFonts w:ascii="Times New Roman" w:hAnsi="Times New Roman"/>
          <w:b/>
          <w:sz w:val="24"/>
          <w:szCs w:val="24"/>
        </w:rPr>
        <w:t>jen zločin</w:t>
      </w:r>
    </w:p>
    <w:p w:rsidR="00E2100C" w:rsidRPr="00D75055" w:rsidRDefault="00E2100C" w:rsidP="00E71547">
      <w:pPr>
        <w:jc w:val="right"/>
        <w:rPr>
          <w:rFonts w:ascii="Times New Roman" w:hAnsi="Times New Roman"/>
          <w:sz w:val="24"/>
          <w:szCs w:val="24"/>
        </w:rPr>
      </w:pPr>
    </w:p>
    <w:p w:rsidR="00E71547" w:rsidRPr="00D75055" w:rsidRDefault="00E71547" w:rsidP="00E71547">
      <w:pPr>
        <w:jc w:val="right"/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Sinan Alić, predsjednik</w:t>
      </w:r>
    </w:p>
    <w:p w:rsidR="00E71547" w:rsidRPr="00D75055" w:rsidRDefault="00740F62" w:rsidP="00E71547">
      <w:pPr>
        <w:jc w:val="right"/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>Fondacije Istina Pravda P</w:t>
      </w:r>
      <w:r w:rsidR="00E71547" w:rsidRPr="00D75055">
        <w:rPr>
          <w:rFonts w:ascii="Times New Roman" w:hAnsi="Times New Roman"/>
          <w:sz w:val="24"/>
          <w:szCs w:val="24"/>
        </w:rPr>
        <w:t>omirenje</w:t>
      </w:r>
    </w:p>
    <w:p w:rsidR="00E71547" w:rsidRPr="00D75055" w:rsidRDefault="005070B4" w:rsidP="00E71547">
      <w:pPr>
        <w:jc w:val="both"/>
        <w:rPr>
          <w:rFonts w:ascii="Times New Roman" w:hAnsi="Times New Roman"/>
          <w:sz w:val="24"/>
          <w:szCs w:val="24"/>
        </w:rPr>
      </w:pPr>
      <w:r w:rsidRPr="00D75055">
        <w:rPr>
          <w:rFonts w:ascii="Times New Roman" w:hAnsi="Times New Roman"/>
          <w:sz w:val="24"/>
          <w:szCs w:val="24"/>
        </w:rPr>
        <w:t xml:space="preserve">Tuzla, </w:t>
      </w:r>
      <w:r w:rsidR="000F33E2">
        <w:rPr>
          <w:rFonts w:ascii="Times New Roman" w:hAnsi="Times New Roman"/>
          <w:sz w:val="24"/>
          <w:szCs w:val="24"/>
        </w:rPr>
        <w:t>decembra</w:t>
      </w:r>
      <w:r w:rsidR="00EA6A63" w:rsidRPr="00D75055">
        <w:rPr>
          <w:rFonts w:ascii="Times New Roman" w:hAnsi="Times New Roman"/>
          <w:sz w:val="24"/>
          <w:szCs w:val="24"/>
        </w:rPr>
        <w:t xml:space="preserve"> </w:t>
      </w:r>
      <w:r w:rsidR="00E71547" w:rsidRPr="00D75055">
        <w:rPr>
          <w:rFonts w:ascii="Times New Roman" w:hAnsi="Times New Roman"/>
          <w:sz w:val="24"/>
          <w:szCs w:val="24"/>
        </w:rPr>
        <w:t>2012</w:t>
      </w:r>
      <w:r w:rsidR="00A119B8" w:rsidRPr="00D75055">
        <w:rPr>
          <w:rFonts w:ascii="Times New Roman" w:hAnsi="Times New Roman"/>
          <w:sz w:val="24"/>
          <w:szCs w:val="24"/>
        </w:rPr>
        <w:t>. godine</w:t>
      </w:r>
      <w:r w:rsidR="00E71547" w:rsidRPr="00D75055">
        <w:rPr>
          <w:rFonts w:ascii="Times New Roman" w:hAnsi="Times New Roman"/>
          <w:sz w:val="24"/>
          <w:szCs w:val="24"/>
        </w:rPr>
        <w:t xml:space="preserve"> </w:t>
      </w:r>
    </w:p>
    <w:sectPr w:rsidR="00E71547" w:rsidRPr="00D75055" w:rsidSect="00D8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EE5"/>
    <w:multiLevelType w:val="hybridMultilevel"/>
    <w:tmpl w:val="B11C0C10"/>
    <w:lvl w:ilvl="0" w:tplc="FED4B4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F6ECF"/>
    <w:multiLevelType w:val="hybridMultilevel"/>
    <w:tmpl w:val="0A4ECB6E"/>
    <w:lvl w:ilvl="0" w:tplc="4C32686A">
      <w:start w:val="28"/>
      <w:numFmt w:val="decimal"/>
      <w:lvlText w:val="%1."/>
      <w:lvlJc w:val="left"/>
      <w:pPr>
        <w:ind w:left="1080" w:hanging="37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7C1C06"/>
    <w:multiLevelType w:val="hybridMultilevel"/>
    <w:tmpl w:val="9F70069E"/>
    <w:lvl w:ilvl="0" w:tplc="A692BDAA">
      <w:start w:val="28"/>
      <w:numFmt w:val="decimal"/>
      <w:lvlText w:val="%1."/>
      <w:lvlJc w:val="left"/>
      <w:pPr>
        <w:ind w:left="1455" w:hanging="37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015072"/>
    <w:multiLevelType w:val="hybridMultilevel"/>
    <w:tmpl w:val="DD968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D20"/>
    <w:multiLevelType w:val="hybridMultilevel"/>
    <w:tmpl w:val="00840DC0"/>
    <w:lvl w:ilvl="0" w:tplc="48F8E260">
      <w:start w:val="17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535BBD"/>
    <w:multiLevelType w:val="hybridMultilevel"/>
    <w:tmpl w:val="350A1190"/>
    <w:lvl w:ilvl="0" w:tplc="ABB6E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292F25"/>
    <w:multiLevelType w:val="hybridMultilevel"/>
    <w:tmpl w:val="7BCA6DDE"/>
    <w:lvl w:ilvl="0" w:tplc="45040B3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D8330B5"/>
    <w:multiLevelType w:val="hybridMultilevel"/>
    <w:tmpl w:val="B11C0C10"/>
    <w:lvl w:ilvl="0" w:tplc="FED4B4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720047"/>
    <w:multiLevelType w:val="hybridMultilevel"/>
    <w:tmpl w:val="7054B3BE"/>
    <w:lvl w:ilvl="0" w:tplc="4B763D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9774A1"/>
    <w:multiLevelType w:val="hybridMultilevel"/>
    <w:tmpl w:val="3522D978"/>
    <w:lvl w:ilvl="0" w:tplc="B6A8EE3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0B77801"/>
    <w:multiLevelType w:val="hybridMultilevel"/>
    <w:tmpl w:val="E68E7C76"/>
    <w:lvl w:ilvl="0" w:tplc="E1DAF6C8">
      <w:start w:val="2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0D3EFB"/>
    <w:multiLevelType w:val="hybridMultilevel"/>
    <w:tmpl w:val="B11C0C10"/>
    <w:lvl w:ilvl="0" w:tplc="FED4B4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407"/>
    <w:multiLevelType w:val="hybridMultilevel"/>
    <w:tmpl w:val="EC9E2994"/>
    <w:lvl w:ilvl="0" w:tplc="5A5CDFD4">
      <w:start w:val="19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BA1BAC"/>
    <w:rsid w:val="00035A09"/>
    <w:rsid w:val="000557F3"/>
    <w:rsid w:val="000E3DBB"/>
    <w:rsid w:val="000F33E2"/>
    <w:rsid w:val="001216A3"/>
    <w:rsid w:val="001340FE"/>
    <w:rsid w:val="001351DC"/>
    <w:rsid w:val="001E3C7B"/>
    <w:rsid w:val="00215350"/>
    <w:rsid w:val="00273EA1"/>
    <w:rsid w:val="0027709F"/>
    <w:rsid w:val="002861A5"/>
    <w:rsid w:val="002A726D"/>
    <w:rsid w:val="002C5F1E"/>
    <w:rsid w:val="002D6C2D"/>
    <w:rsid w:val="002F7E12"/>
    <w:rsid w:val="00375F4F"/>
    <w:rsid w:val="00376C44"/>
    <w:rsid w:val="003D15A5"/>
    <w:rsid w:val="00431140"/>
    <w:rsid w:val="004B33BA"/>
    <w:rsid w:val="004C2391"/>
    <w:rsid w:val="005070B4"/>
    <w:rsid w:val="00535869"/>
    <w:rsid w:val="005F2BB8"/>
    <w:rsid w:val="006423D5"/>
    <w:rsid w:val="006618E1"/>
    <w:rsid w:val="0069635C"/>
    <w:rsid w:val="00740F62"/>
    <w:rsid w:val="007F0BFE"/>
    <w:rsid w:val="00822043"/>
    <w:rsid w:val="00825F71"/>
    <w:rsid w:val="00830842"/>
    <w:rsid w:val="00831F15"/>
    <w:rsid w:val="00930039"/>
    <w:rsid w:val="00963A0B"/>
    <w:rsid w:val="00A119B8"/>
    <w:rsid w:val="00A127D1"/>
    <w:rsid w:val="00AD165F"/>
    <w:rsid w:val="00B03137"/>
    <w:rsid w:val="00BA1BAC"/>
    <w:rsid w:val="00BA4952"/>
    <w:rsid w:val="00BC1B34"/>
    <w:rsid w:val="00C12574"/>
    <w:rsid w:val="00C171DA"/>
    <w:rsid w:val="00C44F3A"/>
    <w:rsid w:val="00C946C0"/>
    <w:rsid w:val="00D75055"/>
    <w:rsid w:val="00D8016F"/>
    <w:rsid w:val="00DB3709"/>
    <w:rsid w:val="00E2100C"/>
    <w:rsid w:val="00E71547"/>
    <w:rsid w:val="00EA6A63"/>
    <w:rsid w:val="00F277CE"/>
    <w:rsid w:val="00FC5125"/>
    <w:rsid w:val="00FD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6F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AC"/>
    <w:pPr>
      <w:ind w:left="720"/>
      <w:contextualSpacing/>
    </w:pPr>
  </w:style>
  <w:style w:type="character" w:customStyle="1" w:styleId="BodyTextChar">
    <w:name w:val="Body Text Char"/>
    <w:aliases w:val="uvlaka 3 Char"/>
    <w:basedOn w:val="DefaultParagraphFont"/>
    <w:link w:val="BodyText"/>
    <w:semiHidden/>
    <w:locked/>
    <w:rsid w:val="00963A0B"/>
    <w:rPr>
      <w:sz w:val="28"/>
      <w:szCs w:val="24"/>
    </w:rPr>
  </w:style>
  <w:style w:type="paragraph" w:styleId="BodyText">
    <w:name w:val="Body Text"/>
    <w:aliases w:val="uvlaka 3"/>
    <w:basedOn w:val="Normal"/>
    <w:link w:val="BodyTextChar"/>
    <w:semiHidden/>
    <w:unhideWhenUsed/>
    <w:rsid w:val="00963A0B"/>
    <w:pPr>
      <w:spacing w:after="0" w:line="240" w:lineRule="auto"/>
    </w:pPr>
    <w:rPr>
      <w:sz w:val="28"/>
      <w:szCs w:val="24"/>
      <w:lang w:eastAsia="hr-HR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63A0B"/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0F3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Fondacija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</dc:creator>
  <cp:keywords/>
  <dc:description/>
  <cp:lastModifiedBy>Jeca</cp:lastModifiedBy>
  <cp:revision>2</cp:revision>
  <cp:lastPrinted>2012-12-24T14:58:00Z</cp:lastPrinted>
  <dcterms:created xsi:type="dcterms:W3CDTF">2016-05-24T12:23:00Z</dcterms:created>
  <dcterms:modified xsi:type="dcterms:W3CDTF">2016-05-24T12:23:00Z</dcterms:modified>
</cp:coreProperties>
</file>